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796ABF" w14:textId="18298CD4" w:rsidR="00831287" w:rsidRPr="00DE119F" w:rsidRDefault="00CB46FD" w:rsidP="00962B51">
      <w:pPr>
        <w:pStyle w:val="CaptionsJD"/>
        <w:tabs>
          <w:tab w:val="center" w:pos="4500"/>
        </w:tabs>
        <w:rPr>
          <w:rFonts w:cs="Arial"/>
        </w:rPr>
        <w:sectPr w:rsidR="00831287" w:rsidRPr="00DE119F" w:rsidSect="008E5EB0">
          <w:headerReference w:type="default" r:id="rId11"/>
          <w:footerReference w:type="even" r:id="rId12"/>
          <w:footerReference w:type="default" r:id="rId13"/>
          <w:headerReference w:type="first" r:id="rId14"/>
          <w:type w:val="continuous"/>
          <w:pgSz w:w="12240" w:h="15840"/>
          <w:pgMar w:top="2491" w:right="2160" w:bottom="936" w:left="1080" w:header="86" w:footer="677" w:gutter="0"/>
          <w:cols w:space="360"/>
          <w:titlePg/>
          <w:docGrid w:linePitch="360"/>
        </w:sectPr>
      </w:pPr>
      <w:r w:rsidRPr="00DE119F"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67128E23" wp14:editId="1C2B9FB2">
                <wp:simplePos x="0" y="0"/>
                <wp:positionH relativeFrom="column">
                  <wp:posOffset>-27940</wp:posOffset>
                </wp:positionH>
                <wp:positionV relativeFrom="page">
                  <wp:posOffset>555625</wp:posOffset>
                </wp:positionV>
                <wp:extent cx="4037965" cy="1069848"/>
                <wp:effectExtent l="0" t="0" r="635" b="10160"/>
                <wp:wrapNone/>
                <wp:docPr id="1804656433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037965" cy="106984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17661A5" w14:textId="349AA7B4" w:rsidR="00CB46FD" w:rsidRPr="00D62CFD" w:rsidRDefault="00D62CFD" w:rsidP="00CB46FD">
                            <w:pPr>
                              <w:pStyle w:val="TypeofReleaseDraft"/>
                            </w:pPr>
                            <w:r>
                              <w:t xml:space="preserve">Communiqué de </w:t>
                            </w:r>
                            <w:proofErr w:type="spellStart"/>
                            <w:r>
                              <w:t>presse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128E23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-2.2pt;margin-top:43.75pt;width:317.95pt;height:84.2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" filled="f" stroked="f">
                <v:textbox inset="0,0,0,0">
                  <w:txbxContent>
                    <w:p w14:paraId="317661A5" w14:textId="349AA7B4" w:rsidR="00CB46FD" w:rsidRPr="00D62CFD" w:rsidRDefault="00D62CFD" w:rsidP="00CB46FD">
                      <w:pPr>
                        <w:pStyle w:val="TypeofReleaseDraft"/>
                      </w:pPr>
                      <w:r>
                        <w:t>Communiqué de presse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DA22CA" w:rsidRPr="00DE119F">
        <w:rPr>
          <w:rFonts w:cs="Arial"/>
          <w:noProof/>
        </w:rPr>
        <mc:AlternateContent>
          <mc:Choice Requires="wps">
            <w:drawing>
              <wp:anchor distT="4294967295" distB="4294967295" distL="114300" distR="114300" simplePos="0" relativeHeight="251658240" behindDoc="0" locked="0" layoutInCell="1" allowOverlap="1" wp14:anchorId="6C6DBFD7" wp14:editId="4F191247">
                <wp:simplePos x="0" y="0"/>
                <wp:positionH relativeFrom="column">
                  <wp:posOffset>-22412</wp:posOffset>
                </wp:positionH>
                <wp:positionV relativeFrom="paragraph">
                  <wp:posOffset>107913</wp:posOffset>
                </wp:positionV>
                <wp:extent cx="7122048" cy="0"/>
                <wp:effectExtent l="0" t="0" r="15875" b="12700"/>
                <wp:wrapNone/>
                <wp:docPr id="6" name="Straight Connector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122048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rto="http://schemas.microsoft.com/office/word/2006/arto" xmlns:a="http://schemas.openxmlformats.org/drawingml/2006/main">
            <w:pict>
              <v:line id="Straight Connector 33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spid="_x0000_s1026" strokecolor="#7f7f7f [1612]" strokeweight=".5pt" from="-1.75pt,8.5pt" to="559.05pt,8.5pt" w14:anchorId="219281B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">
                <o:lock v:ext="edit" shapetype="f"/>
              </v:line>
            </w:pict>
          </mc:Fallback>
        </mc:AlternateContent>
      </w:r>
    </w:p>
    <w:p w14:paraId="4234EA3F" w14:textId="75FBC8DB" w:rsidR="0059103F" w:rsidRPr="00DE119F" w:rsidRDefault="00707C36" w:rsidP="005E372B">
      <w:pPr>
        <w:pStyle w:val="TextJD"/>
        <w:rPr>
          <w:rFonts w:cs="Arial"/>
        </w:rPr>
      </w:pPr>
      <w:r w:rsidRPr="00707C36">
        <w:rPr>
          <w:rFonts w:cs="Arial"/>
        </w:rPr>
        <w:t>Personne-</w:t>
      </w:r>
      <w:proofErr w:type="spellStart"/>
      <w:proofErr w:type="gramStart"/>
      <w:r w:rsidRPr="00707C36">
        <w:rPr>
          <w:rFonts w:cs="Arial"/>
        </w:rPr>
        <w:t>ressource</w:t>
      </w:r>
      <w:proofErr w:type="spellEnd"/>
      <w:r w:rsidRPr="00707C36">
        <w:rPr>
          <w:rFonts w:cs="Arial"/>
        </w:rPr>
        <w:t xml:space="preserve"> :</w:t>
      </w:r>
      <w:proofErr w:type="gramEnd"/>
      <w:r w:rsidR="00CD48CF" w:rsidRPr="00DE119F">
        <w:rPr>
          <w:rFonts w:cs="Arial"/>
        </w:rPr>
        <w:br/>
      </w:r>
      <w:r w:rsidR="00CB5C62" w:rsidRPr="00DE119F">
        <w:rPr>
          <w:rFonts w:cs="Arial"/>
        </w:rPr>
        <w:t>Natalie Wilson</w:t>
      </w:r>
      <w:r w:rsidR="00CD48CF" w:rsidRPr="00DE119F">
        <w:rPr>
          <w:rFonts w:cs="Arial"/>
        </w:rPr>
        <w:br/>
      </w:r>
      <w:r w:rsidRPr="00707C36">
        <w:rPr>
          <w:rFonts w:cs="Arial"/>
        </w:rPr>
        <w:t xml:space="preserve">Directeur de </w:t>
      </w:r>
      <w:proofErr w:type="spellStart"/>
      <w:r w:rsidRPr="00707C36">
        <w:rPr>
          <w:rFonts w:cs="Arial"/>
        </w:rPr>
        <w:t>compte</w:t>
      </w:r>
      <w:proofErr w:type="spellEnd"/>
      <w:r w:rsidRPr="00707C36">
        <w:rPr>
          <w:rFonts w:cs="Arial"/>
        </w:rPr>
        <w:t xml:space="preserve"> principal, imre</w:t>
      </w:r>
      <w:r w:rsidR="00CD48CF" w:rsidRPr="00DE119F">
        <w:rPr>
          <w:rFonts w:cs="Arial"/>
        </w:rPr>
        <w:br/>
      </w:r>
      <w:hyperlink r:id="rId15" w:history="1">
        <w:r w:rsidR="00FD59C9" w:rsidRPr="00DE119F">
          <w:rPr>
            <w:rStyle w:val="Hyperlink"/>
            <w:rFonts w:cs="Arial"/>
          </w:rPr>
          <w:t>Nataliew@imre.agency</w:t>
        </w:r>
      </w:hyperlink>
      <w:r w:rsidR="00FD59C9" w:rsidRPr="00DE119F">
        <w:rPr>
          <w:rFonts w:cs="Arial"/>
        </w:rPr>
        <w:t xml:space="preserve"> </w:t>
      </w:r>
    </w:p>
    <w:p w14:paraId="3A80DE38" w14:textId="77777777" w:rsidR="00707C36" w:rsidRDefault="00707C36" w:rsidP="007C4191">
      <w:pPr>
        <w:pStyle w:val="BulletedTextJD"/>
        <w:numPr>
          <w:ilvl w:val="0"/>
          <w:numId w:val="0"/>
        </w:numPr>
        <w:autoSpaceDE w:val="0"/>
        <w:autoSpaceDN w:val="0"/>
        <w:adjustRightInd w:val="0"/>
        <w:spacing w:before="240" w:line="240" w:lineRule="auto"/>
        <w:contextualSpacing/>
        <w:rPr>
          <w:rFonts w:cs="Arial"/>
          <w:b/>
          <w:bCs/>
          <w:color w:val="auto"/>
          <w:spacing w:val="4"/>
          <w:sz w:val="32"/>
          <w:szCs w:val="32"/>
        </w:rPr>
      </w:pPr>
      <w:r w:rsidRPr="00707C36">
        <w:rPr>
          <w:rFonts w:cs="Arial"/>
          <w:b/>
          <w:bCs/>
          <w:color w:val="auto"/>
          <w:spacing w:val="4"/>
          <w:sz w:val="32"/>
          <w:szCs w:val="32"/>
        </w:rPr>
        <w:t xml:space="preserve">John Deere </w:t>
      </w:r>
      <w:proofErr w:type="spellStart"/>
      <w:r w:rsidRPr="00707C36">
        <w:rPr>
          <w:rFonts w:cs="Arial"/>
          <w:b/>
          <w:bCs/>
          <w:color w:val="auto"/>
          <w:spacing w:val="4"/>
          <w:sz w:val="32"/>
          <w:szCs w:val="32"/>
        </w:rPr>
        <w:t>présente</w:t>
      </w:r>
      <w:proofErr w:type="spellEnd"/>
      <w:r w:rsidRPr="00707C36">
        <w:rPr>
          <w:rFonts w:cs="Arial"/>
          <w:b/>
          <w:bCs/>
          <w:color w:val="auto"/>
          <w:spacing w:val="4"/>
          <w:sz w:val="32"/>
          <w:szCs w:val="32"/>
        </w:rPr>
        <w:t xml:space="preserve"> </w:t>
      </w:r>
      <w:proofErr w:type="spellStart"/>
      <w:r w:rsidRPr="00707C36">
        <w:rPr>
          <w:rFonts w:cs="Arial"/>
          <w:b/>
          <w:bCs/>
          <w:color w:val="auto"/>
          <w:spacing w:val="4"/>
          <w:sz w:val="32"/>
          <w:szCs w:val="32"/>
        </w:rPr>
        <w:t>ses</w:t>
      </w:r>
      <w:proofErr w:type="spellEnd"/>
      <w:r w:rsidRPr="00707C36">
        <w:rPr>
          <w:rFonts w:cs="Arial"/>
          <w:b/>
          <w:bCs/>
          <w:color w:val="auto"/>
          <w:spacing w:val="4"/>
          <w:sz w:val="32"/>
          <w:szCs w:val="32"/>
        </w:rPr>
        <w:t xml:space="preserve"> solutions de </w:t>
      </w:r>
      <w:proofErr w:type="spellStart"/>
      <w:r w:rsidRPr="00707C36">
        <w:rPr>
          <w:rFonts w:cs="Arial"/>
          <w:b/>
          <w:bCs/>
          <w:color w:val="auto"/>
          <w:spacing w:val="4"/>
          <w:sz w:val="32"/>
          <w:szCs w:val="32"/>
        </w:rPr>
        <w:t>sécurité</w:t>
      </w:r>
      <w:proofErr w:type="spellEnd"/>
      <w:r w:rsidRPr="00707C36">
        <w:rPr>
          <w:rFonts w:cs="Arial"/>
          <w:b/>
          <w:bCs/>
          <w:color w:val="auto"/>
          <w:spacing w:val="4"/>
          <w:sz w:val="32"/>
          <w:szCs w:val="32"/>
        </w:rPr>
        <w:t xml:space="preserve"> des machines et </w:t>
      </w:r>
      <w:proofErr w:type="spellStart"/>
      <w:r w:rsidRPr="00707C36">
        <w:rPr>
          <w:rFonts w:cs="Arial"/>
          <w:b/>
          <w:bCs/>
          <w:color w:val="auto"/>
          <w:spacing w:val="4"/>
          <w:sz w:val="32"/>
          <w:szCs w:val="32"/>
        </w:rPr>
        <w:t>ses</w:t>
      </w:r>
      <w:proofErr w:type="spellEnd"/>
      <w:r w:rsidRPr="00707C36">
        <w:rPr>
          <w:rFonts w:cs="Arial"/>
          <w:b/>
          <w:bCs/>
          <w:color w:val="auto"/>
          <w:spacing w:val="4"/>
          <w:sz w:val="32"/>
          <w:szCs w:val="32"/>
        </w:rPr>
        <w:t xml:space="preserve"> </w:t>
      </w:r>
      <w:proofErr w:type="spellStart"/>
      <w:r w:rsidRPr="00707C36">
        <w:rPr>
          <w:rFonts w:cs="Arial"/>
          <w:b/>
          <w:bCs/>
          <w:color w:val="auto"/>
          <w:spacing w:val="4"/>
          <w:sz w:val="32"/>
          <w:szCs w:val="32"/>
        </w:rPr>
        <w:t>équipements</w:t>
      </w:r>
      <w:proofErr w:type="spellEnd"/>
      <w:r w:rsidRPr="00707C36">
        <w:rPr>
          <w:rFonts w:cs="Arial"/>
          <w:b/>
          <w:bCs/>
          <w:color w:val="auto"/>
          <w:spacing w:val="4"/>
          <w:sz w:val="32"/>
          <w:szCs w:val="32"/>
        </w:rPr>
        <w:t xml:space="preserve"> </w:t>
      </w:r>
      <w:proofErr w:type="spellStart"/>
      <w:r w:rsidRPr="00707C36">
        <w:rPr>
          <w:rFonts w:cs="Arial"/>
          <w:b/>
          <w:bCs/>
          <w:color w:val="auto"/>
          <w:spacing w:val="4"/>
          <w:sz w:val="32"/>
          <w:szCs w:val="32"/>
        </w:rPr>
        <w:t>d’entraînement</w:t>
      </w:r>
      <w:proofErr w:type="spellEnd"/>
      <w:r w:rsidRPr="00707C36">
        <w:rPr>
          <w:rFonts w:cs="Arial"/>
          <w:b/>
          <w:bCs/>
          <w:color w:val="auto"/>
          <w:spacing w:val="4"/>
          <w:sz w:val="32"/>
          <w:szCs w:val="32"/>
        </w:rPr>
        <w:t xml:space="preserve"> </w:t>
      </w:r>
      <w:proofErr w:type="spellStart"/>
      <w:r w:rsidRPr="00707C36">
        <w:rPr>
          <w:rFonts w:cs="Arial"/>
          <w:b/>
          <w:bCs/>
          <w:color w:val="auto"/>
          <w:spacing w:val="4"/>
          <w:sz w:val="32"/>
          <w:szCs w:val="32"/>
        </w:rPr>
        <w:t>électrique</w:t>
      </w:r>
      <w:proofErr w:type="spellEnd"/>
      <w:r w:rsidRPr="00707C36">
        <w:rPr>
          <w:rFonts w:cs="Arial"/>
          <w:b/>
          <w:bCs/>
          <w:color w:val="auto"/>
          <w:spacing w:val="4"/>
          <w:sz w:val="32"/>
          <w:szCs w:val="32"/>
        </w:rPr>
        <w:t xml:space="preserve"> à </w:t>
      </w:r>
      <w:proofErr w:type="spellStart"/>
      <w:r w:rsidRPr="00707C36">
        <w:rPr>
          <w:rFonts w:cs="Arial"/>
          <w:b/>
          <w:bCs/>
          <w:color w:val="auto"/>
          <w:spacing w:val="4"/>
          <w:sz w:val="32"/>
          <w:szCs w:val="32"/>
        </w:rPr>
        <w:t>bauma</w:t>
      </w:r>
      <w:proofErr w:type="spellEnd"/>
      <w:r w:rsidRPr="00707C36">
        <w:rPr>
          <w:rFonts w:cs="Arial"/>
          <w:b/>
          <w:bCs/>
          <w:color w:val="auto"/>
          <w:spacing w:val="4"/>
          <w:sz w:val="32"/>
          <w:szCs w:val="32"/>
        </w:rPr>
        <w:t xml:space="preserve"> 2025</w:t>
      </w:r>
    </w:p>
    <w:p w14:paraId="44894A76" w14:textId="77777777" w:rsidR="00707C36" w:rsidRDefault="00707C36" w:rsidP="007C4191">
      <w:pPr>
        <w:pStyle w:val="BulletedTextJD"/>
        <w:numPr>
          <w:ilvl w:val="0"/>
          <w:numId w:val="0"/>
        </w:numPr>
        <w:autoSpaceDE w:val="0"/>
        <w:autoSpaceDN w:val="0"/>
        <w:adjustRightInd w:val="0"/>
        <w:spacing w:before="240" w:line="240" w:lineRule="auto"/>
        <w:contextualSpacing/>
        <w:rPr>
          <w:rFonts w:cs="Arial"/>
          <w:b/>
          <w:bCs/>
          <w:color w:val="auto"/>
          <w:spacing w:val="4"/>
          <w:sz w:val="32"/>
          <w:szCs w:val="32"/>
        </w:rPr>
      </w:pPr>
    </w:p>
    <w:p w14:paraId="0F540212" w14:textId="702FC350" w:rsidR="007C4191" w:rsidRDefault="00176B63" w:rsidP="007C4191">
      <w:pPr>
        <w:pStyle w:val="BulletedTextJD"/>
        <w:numPr>
          <w:ilvl w:val="0"/>
          <w:numId w:val="0"/>
        </w:numPr>
        <w:autoSpaceDE w:val="0"/>
        <w:autoSpaceDN w:val="0"/>
        <w:adjustRightInd w:val="0"/>
        <w:spacing w:before="240" w:line="240" w:lineRule="auto"/>
        <w:contextualSpacing/>
        <w:rPr>
          <w:rFonts w:cs="Arial"/>
          <w:color w:val="auto"/>
          <w:spacing w:val="4"/>
        </w:rPr>
      </w:pPr>
      <w:r w:rsidRPr="00FA3A2D">
        <w:rPr>
          <w:rFonts w:eastAsia="Times New Roman" w:cs="Arial"/>
          <w:b/>
          <w:bCs/>
          <w:spacing w:val="0"/>
          <w:kern w:val="0"/>
        </w:rPr>
        <w:t xml:space="preserve">MOLINE, </w:t>
      </w:r>
      <w:r w:rsidR="00061811" w:rsidRPr="00FA3A2D">
        <w:rPr>
          <w:rFonts w:eastAsia="Times New Roman" w:cs="Arial"/>
          <w:b/>
          <w:bCs/>
          <w:spacing w:val="0"/>
          <w:kern w:val="0"/>
        </w:rPr>
        <w:t xml:space="preserve">Ill. </w:t>
      </w:r>
      <w:r w:rsidRPr="00F07D5F">
        <w:rPr>
          <w:rFonts w:eastAsia="Times New Roman" w:cs="Arial"/>
          <w:b/>
          <w:bCs/>
          <w:spacing w:val="0"/>
          <w:kern w:val="0"/>
        </w:rPr>
        <w:t>(</w:t>
      </w:r>
      <w:r w:rsidR="00707C36" w:rsidRPr="00707C36">
        <w:rPr>
          <w:rFonts w:eastAsia="Times New Roman" w:cs="Arial"/>
          <w:b/>
          <w:bCs/>
          <w:spacing w:val="0"/>
          <w:kern w:val="0"/>
          <w:lang w:val="fr-FR"/>
        </w:rPr>
        <w:t>7 avril 2025</w:t>
      </w:r>
      <w:r w:rsidRPr="00F07D5F">
        <w:rPr>
          <w:rFonts w:eastAsia="Times New Roman" w:cs="Arial"/>
          <w:b/>
          <w:bCs/>
          <w:spacing w:val="0"/>
          <w:kern w:val="0"/>
        </w:rPr>
        <w:t>)</w:t>
      </w:r>
      <w:r w:rsidRPr="00FA3A2D">
        <w:rPr>
          <w:rFonts w:eastAsia="Times New Roman" w:cs="Arial"/>
          <w:b/>
          <w:bCs/>
          <w:spacing w:val="0"/>
          <w:kern w:val="0"/>
        </w:rPr>
        <w:t xml:space="preserve"> </w:t>
      </w:r>
      <w:r w:rsidR="009E381A" w:rsidRPr="00FA3A2D">
        <w:rPr>
          <w:rFonts w:cs="Arial"/>
          <w:b/>
          <w:bCs/>
        </w:rPr>
        <w:t>—</w:t>
      </w:r>
      <w:r w:rsidR="009E381A" w:rsidRPr="00DE119F">
        <w:rPr>
          <w:rFonts w:cs="Arial"/>
        </w:rPr>
        <w:t xml:space="preserve"> </w:t>
      </w:r>
      <w:r w:rsidR="00707C36" w:rsidRPr="00707C36">
        <w:rPr>
          <w:rFonts w:cs="Arial"/>
        </w:rPr>
        <w:t xml:space="preserve">En </w:t>
      </w:r>
      <w:proofErr w:type="spellStart"/>
      <w:r w:rsidR="00707C36" w:rsidRPr="00707C36">
        <w:rPr>
          <w:rFonts w:cs="Arial"/>
        </w:rPr>
        <w:t>mettant</w:t>
      </w:r>
      <w:proofErr w:type="spellEnd"/>
      <w:r w:rsidR="00707C36" w:rsidRPr="00707C36">
        <w:rPr>
          <w:rFonts w:cs="Arial"/>
        </w:rPr>
        <w:t xml:space="preserve"> </w:t>
      </w:r>
      <w:proofErr w:type="spellStart"/>
      <w:r w:rsidR="00707C36" w:rsidRPr="00707C36">
        <w:rPr>
          <w:rFonts w:cs="Arial"/>
        </w:rPr>
        <w:t>l'accent</w:t>
      </w:r>
      <w:proofErr w:type="spellEnd"/>
      <w:r w:rsidR="00707C36" w:rsidRPr="00707C36">
        <w:rPr>
          <w:rFonts w:cs="Arial"/>
        </w:rPr>
        <w:t xml:space="preserve"> sur </w:t>
      </w:r>
      <w:proofErr w:type="spellStart"/>
      <w:r w:rsidR="00707C36" w:rsidRPr="00707C36">
        <w:rPr>
          <w:rFonts w:cs="Arial"/>
        </w:rPr>
        <w:t>l'innovation</w:t>
      </w:r>
      <w:proofErr w:type="spellEnd"/>
      <w:r w:rsidR="00707C36" w:rsidRPr="00707C36">
        <w:rPr>
          <w:rFonts w:cs="Arial"/>
        </w:rPr>
        <w:t xml:space="preserve"> dans le </w:t>
      </w:r>
      <w:proofErr w:type="spellStart"/>
      <w:r w:rsidR="00707C36" w:rsidRPr="00707C36">
        <w:rPr>
          <w:rFonts w:cs="Arial"/>
        </w:rPr>
        <w:t>secteur</w:t>
      </w:r>
      <w:proofErr w:type="spellEnd"/>
      <w:r w:rsidR="00707C36" w:rsidRPr="00707C36">
        <w:rPr>
          <w:rFonts w:cs="Arial"/>
        </w:rPr>
        <w:t xml:space="preserve"> et la </w:t>
      </w:r>
      <w:proofErr w:type="spellStart"/>
      <w:r w:rsidR="00707C36" w:rsidRPr="00707C36">
        <w:rPr>
          <w:rFonts w:cs="Arial"/>
        </w:rPr>
        <w:t>réussite</w:t>
      </w:r>
      <w:proofErr w:type="spellEnd"/>
      <w:r w:rsidR="00707C36" w:rsidRPr="00707C36">
        <w:rPr>
          <w:rFonts w:cs="Arial"/>
        </w:rPr>
        <w:t xml:space="preserve"> des clients, John Deere </w:t>
      </w:r>
      <w:proofErr w:type="spellStart"/>
      <w:r w:rsidR="00707C36" w:rsidRPr="00707C36">
        <w:rPr>
          <w:rFonts w:cs="Arial"/>
        </w:rPr>
        <w:t>introduit</w:t>
      </w:r>
      <w:proofErr w:type="spellEnd"/>
      <w:r w:rsidR="00707C36" w:rsidRPr="00707C36">
        <w:rPr>
          <w:rFonts w:cs="Arial"/>
        </w:rPr>
        <w:t xml:space="preserve"> de </w:t>
      </w:r>
      <w:proofErr w:type="spellStart"/>
      <w:r w:rsidR="00707C36" w:rsidRPr="00707C36">
        <w:rPr>
          <w:rFonts w:cs="Arial"/>
        </w:rPr>
        <w:t>nouvelles</w:t>
      </w:r>
      <w:proofErr w:type="spellEnd"/>
      <w:r w:rsidR="00707C36" w:rsidRPr="00707C36">
        <w:rPr>
          <w:rFonts w:cs="Arial"/>
        </w:rPr>
        <w:t xml:space="preserve"> technologies de </w:t>
      </w:r>
      <w:proofErr w:type="spellStart"/>
      <w:r w:rsidR="00707C36" w:rsidRPr="00707C36">
        <w:rPr>
          <w:rFonts w:cs="Arial"/>
        </w:rPr>
        <w:t>sécurité</w:t>
      </w:r>
      <w:proofErr w:type="spellEnd"/>
      <w:r w:rsidR="00707C36" w:rsidRPr="00707C36">
        <w:rPr>
          <w:rFonts w:cs="Arial"/>
        </w:rPr>
        <w:t xml:space="preserve"> et </w:t>
      </w:r>
      <w:proofErr w:type="spellStart"/>
      <w:r w:rsidR="00707C36" w:rsidRPr="00707C36">
        <w:rPr>
          <w:rFonts w:cs="Arial"/>
        </w:rPr>
        <w:t>d'efficacité</w:t>
      </w:r>
      <w:proofErr w:type="spellEnd"/>
      <w:r w:rsidR="00707C36" w:rsidRPr="00707C36">
        <w:rPr>
          <w:rFonts w:cs="Arial"/>
        </w:rPr>
        <w:t xml:space="preserve"> au </w:t>
      </w:r>
      <w:proofErr w:type="spellStart"/>
      <w:r w:rsidR="00707C36" w:rsidRPr="00707C36">
        <w:rPr>
          <w:rFonts w:cs="Arial"/>
        </w:rPr>
        <w:t>bauma</w:t>
      </w:r>
      <w:proofErr w:type="spellEnd"/>
      <w:r w:rsidR="00707C36" w:rsidRPr="00707C36">
        <w:rPr>
          <w:rFonts w:cs="Arial"/>
        </w:rPr>
        <w:t xml:space="preserve"> 2025. Les clients de </w:t>
      </w:r>
      <w:proofErr w:type="spellStart"/>
      <w:r w:rsidR="00707C36" w:rsidRPr="00707C36">
        <w:rPr>
          <w:rFonts w:cs="Arial"/>
        </w:rPr>
        <w:t>certains</w:t>
      </w:r>
      <w:proofErr w:type="spellEnd"/>
      <w:r w:rsidR="00707C36" w:rsidRPr="00707C36">
        <w:rPr>
          <w:rFonts w:cs="Arial"/>
        </w:rPr>
        <w:t xml:space="preserve"> </w:t>
      </w:r>
      <w:proofErr w:type="spellStart"/>
      <w:r w:rsidR="00707C36" w:rsidRPr="00707C36">
        <w:rPr>
          <w:rFonts w:cs="Arial"/>
        </w:rPr>
        <w:t>marchés</w:t>
      </w:r>
      <w:proofErr w:type="spellEnd"/>
      <w:r w:rsidR="00707C36" w:rsidRPr="00707C36">
        <w:rPr>
          <w:rFonts w:cs="Arial"/>
        </w:rPr>
        <w:t xml:space="preserve"> </w:t>
      </w:r>
      <w:proofErr w:type="spellStart"/>
      <w:r w:rsidR="00707C36" w:rsidRPr="00707C36">
        <w:rPr>
          <w:rFonts w:cs="Arial"/>
        </w:rPr>
        <w:t>européens</w:t>
      </w:r>
      <w:proofErr w:type="spellEnd"/>
      <w:r w:rsidR="00707C36" w:rsidRPr="00707C36">
        <w:rPr>
          <w:rFonts w:cs="Arial"/>
        </w:rPr>
        <w:t xml:space="preserve"> </w:t>
      </w:r>
      <w:proofErr w:type="spellStart"/>
      <w:r w:rsidR="00707C36" w:rsidRPr="00707C36">
        <w:rPr>
          <w:rFonts w:cs="Arial"/>
        </w:rPr>
        <w:t>bénéficieront</w:t>
      </w:r>
      <w:proofErr w:type="spellEnd"/>
      <w:r w:rsidR="00707C36" w:rsidRPr="00707C36">
        <w:rPr>
          <w:rFonts w:cs="Arial"/>
        </w:rPr>
        <w:t xml:space="preserve"> </w:t>
      </w:r>
      <w:proofErr w:type="spellStart"/>
      <w:r w:rsidR="00707C36" w:rsidRPr="00707C36">
        <w:rPr>
          <w:rFonts w:cs="Arial"/>
        </w:rPr>
        <w:t>bientôt</w:t>
      </w:r>
      <w:proofErr w:type="spellEnd"/>
      <w:r w:rsidR="00707C36" w:rsidRPr="00707C36">
        <w:rPr>
          <w:rFonts w:cs="Arial"/>
        </w:rPr>
        <w:t xml:space="preserve"> de solutions </w:t>
      </w:r>
      <w:proofErr w:type="spellStart"/>
      <w:r w:rsidR="00707C36" w:rsidRPr="00707C36">
        <w:rPr>
          <w:rFonts w:cs="Arial"/>
        </w:rPr>
        <w:t>telles</w:t>
      </w:r>
      <w:proofErr w:type="spellEnd"/>
      <w:r w:rsidR="00707C36" w:rsidRPr="00707C36">
        <w:rPr>
          <w:rFonts w:cs="Arial"/>
        </w:rPr>
        <w:t xml:space="preserve"> que </w:t>
      </w:r>
      <w:proofErr w:type="spellStart"/>
      <w:r w:rsidR="00707C36" w:rsidRPr="00707C36">
        <w:rPr>
          <w:rFonts w:cs="Arial"/>
        </w:rPr>
        <w:t>SmartDetect</w:t>
      </w:r>
      <w:proofErr w:type="spellEnd"/>
      <w:r w:rsidR="00707C36" w:rsidRPr="00707C36">
        <w:rPr>
          <w:rFonts w:cs="Arial"/>
        </w:rPr>
        <w:t xml:space="preserve">™, </w:t>
      </w:r>
      <w:proofErr w:type="spellStart"/>
      <w:r w:rsidR="00707C36" w:rsidRPr="00707C36">
        <w:rPr>
          <w:rFonts w:cs="Arial"/>
        </w:rPr>
        <w:t>SmartDetect</w:t>
      </w:r>
      <w:proofErr w:type="spellEnd"/>
      <w:r w:rsidR="00707C36" w:rsidRPr="00707C36">
        <w:rPr>
          <w:rFonts w:cs="Arial"/>
        </w:rPr>
        <w:t xml:space="preserve">™ Digital </w:t>
      </w:r>
      <w:proofErr w:type="spellStart"/>
      <w:r w:rsidR="00707C36" w:rsidRPr="00707C36">
        <w:rPr>
          <w:rFonts w:cs="Arial"/>
        </w:rPr>
        <w:t>ainsi</w:t>
      </w:r>
      <w:proofErr w:type="spellEnd"/>
      <w:r w:rsidR="00707C36" w:rsidRPr="00707C36">
        <w:rPr>
          <w:rFonts w:cs="Arial"/>
        </w:rPr>
        <w:t xml:space="preserve"> que la solution de </w:t>
      </w:r>
      <w:proofErr w:type="spellStart"/>
      <w:r w:rsidR="00707C36" w:rsidRPr="00707C36">
        <w:rPr>
          <w:rFonts w:cs="Arial"/>
        </w:rPr>
        <w:t>pesée</w:t>
      </w:r>
      <w:proofErr w:type="spellEnd"/>
      <w:r w:rsidR="00707C36" w:rsidRPr="00707C36">
        <w:rPr>
          <w:rFonts w:cs="Arial"/>
        </w:rPr>
        <w:t xml:space="preserve"> de charge utile John Deere </w:t>
      </w:r>
      <w:proofErr w:type="spellStart"/>
      <w:r w:rsidR="00707C36" w:rsidRPr="00707C36">
        <w:rPr>
          <w:rFonts w:cs="Arial"/>
        </w:rPr>
        <w:t>SmartWeigh</w:t>
      </w:r>
      <w:proofErr w:type="spellEnd"/>
      <w:r w:rsidR="00707C36" w:rsidRPr="00707C36">
        <w:rPr>
          <w:rFonts w:cs="Arial"/>
        </w:rPr>
        <w:t xml:space="preserve">™ pour </w:t>
      </w:r>
      <w:proofErr w:type="spellStart"/>
      <w:r w:rsidR="00707C36" w:rsidRPr="00707C36">
        <w:rPr>
          <w:rFonts w:cs="Arial"/>
        </w:rPr>
        <w:t>améliorer</w:t>
      </w:r>
      <w:proofErr w:type="spellEnd"/>
      <w:r w:rsidR="00707C36" w:rsidRPr="00707C36">
        <w:rPr>
          <w:rFonts w:cs="Arial"/>
        </w:rPr>
        <w:t xml:space="preserve"> la </w:t>
      </w:r>
      <w:proofErr w:type="spellStart"/>
      <w:r w:rsidR="00707C36" w:rsidRPr="00707C36">
        <w:rPr>
          <w:rFonts w:cs="Arial"/>
        </w:rPr>
        <w:t>sensibilisation</w:t>
      </w:r>
      <w:proofErr w:type="spellEnd"/>
      <w:r w:rsidR="00707C36" w:rsidRPr="00707C36">
        <w:rPr>
          <w:rFonts w:cs="Arial"/>
        </w:rPr>
        <w:t xml:space="preserve"> et les performances sur le terrain. De plus, la </w:t>
      </w:r>
      <w:proofErr w:type="spellStart"/>
      <w:r w:rsidR="00707C36" w:rsidRPr="00707C36">
        <w:rPr>
          <w:rFonts w:cs="Arial"/>
        </w:rPr>
        <w:t>chargeuse</w:t>
      </w:r>
      <w:proofErr w:type="spellEnd"/>
      <w:r w:rsidR="00707C36" w:rsidRPr="00707C36">
        <w:rPr>
          <w:rFonts w:cs="Arial"/>
        </w:rPr>
        <w:t xml:space="preserve"> à roues 744 X-Tier avec transmission </w:t>
      </w:r>
      <w:proofErr w:type="spellStart"/>
      <w:r w:rsidR="00707C36" w:rsidRPr="00707C36">
        <w:rPr>
          <w:rFonts w:cs="Arial"/>
        </w:rPr>
        <w:t>électrique</w:t>
      </w:r>
      <w:proofErr w:type="spellEnd"/>
      <w:r w:rsidR="00707C36" w:rsidRPr="00707C36">
        <w:rPr>
          <w:rFonts w:cs="Arial"/>
        </w:rPr>
        <w:t xml:space="preserve"> </w:t>
      </w:r>
      <w:proofErr w:type="spellStart"/>
      <w:r w:rsidR="00707C36" w:rsidRPr="00707C36">
        <w:rPr>
          <w:rFonts w:cs="Arial"/>
        </w:rPr>
        <w:t>offre</w:t>
      </w:r>
      <w:proofErr w:type="spellEnd"/>
      <w:r w:rsidR="00707C36" w:rsidRPr="00707C36">
        <w:rPr>
          <w:rFonts w:cs="Arial"/>
        </w:rPr>
        <w:t xml:space="preserve"> des mises à </w:t>
      </w:r>
      <w:proofErr w:type="spellStart"/>
      <w:r w:rsidR="00707C36" w:rsidRPr="00707C36">
        <w:rPr>
          <w:rFonts w:cs="Arial"/>
        </w:rPr>
        <w:t>niveau</w:t>
      </w:r>
      <w:proofErr w:type="spellEnd"/>
      <w:r w:rsidR="00707C36" w:rsidRPr="00707C36">
        <w:rPr>
          <w:rFonts w:cs="Arial"/>
        </w:rPr>
        <w:t xml:space="preserve"> </w:t>
      </w:r>
      <w:proofErr w:type="spellStart"/>
      <w:r w:rsidR="00707C36" w:rsidRPr="00707C36">
        <w:rPr>
          <w:rFonts w:cs="Arial"/>
        </w:rPr>
        <w:t>importantes</w:t>
      </w:r>
      <w:proofErr w:type="spellEnd"/>
      <w:r w:rsidR="00707C36" w:rsidRPr="00707C36">
        <w:rPr>
          <w:rFonts w:cs="Arial"/>
        </w:rPr>
        <w:t xml:space="preserve"> de la machine par rapport aux </w:t>
      </w:r>
      <w:proofErr w:type="spellStart"/>
      <w:r w:rsidR="00707C36" w:rsidRPr="00707C36">
        <w:rPr>
          <w:rFonts w:cs="Arial"/>
        </w:rPr>
        <w:t>modèles</w:t>
      </w:r>
      <w:proofErr w:type="spellEnd"/>
      <w:r w:rsidR="00707C36" w:rsidRPr="00707C36">
        <w:rPr>
          <w:rFonts w:cs="Arial"/>
        </w:rPr>
        <w:t xml:space="preserve"> 744 </w:t>
      </w:r>
      <w:proofErr w:type="spellStart"/>
      <w:r w:rsidR="00707C36" w:rsidRPr="00707C36">
        <w:rPr>
          <w:rFonts w:cs="Arial"/>
        </w:rPr>
        <w:t>précédents</w:t>
      </w:r>
      <w:proofErr w:type="spellEnd"/>
      <w:r w:rsidR="00707C36" w:rsidRPr="00707C36">
        <w:rPr>
          <w:rFonts w:cs="Arial"/>
        </w:rPr>
        <w:t xml:space="preserve">, </w:t>
      </w:r>
      <w:proofErr w:type="spellStart"/>
      <w:r w:rsidR="00707C36" w:rsidRPr="00707C36">
        <w:rPr>
          <w:rFonts w:cs="Arial"/>
        </w:rPr>
        <w:t>notamment</w:t>
      </w:r>
      <w:proofErr w:type="spellEnd"/>
      <w:r w:rsidR="00707C36" w:rsidRPr="00707C36">
        <w:rPr>
          <w:rFonts w:cs="Arial"/>
        </w:rPr>
        <w:t xml:space="preserve"> des </w:t>
      </w:r>
      <w:proofErr w:type="spellStart"/>
      <w:r w:rsidR="00707C36" w:rsidRPr="00707C36">
        <w:rPr>
          <w:rFonts w:cs="Arial"/>
        </w:rPr>
        <w:t>économies</w:t>
      </w:r>
      <w:proofErr w:type="spellEnd"/>
      <w:r w:rsidR="00707C36" w:rsidRPr="00707C36">
        <w:rPr>
          <w:rFonts w:cs="Arial"/>
        </w:rPr>
        <w:t xml:space="preserve"> de carburant, </w:t>
      </w:r>
      <w:proofErr w:type="spellStart"/>
      <w:r w:rsidR="00707C36" w:rsidRPr="00707C36">
        <w:rPr>
          <w:rFonts w:cs="Arial"/>
        </w:rPr>
        <w:t>une</w:t>
      </w:r>
      <w:proofErr w:type="spellEnd"/>
      <w:r w:rsidR="00707C36" w:rsidRPr="00707C36">
        <w:rPr>
          <w:rFonts w:cs="Arial"/>
        </w:rPr>
        <w:t xml:space="preserve"> </w:t>
      </w:r>
      <w:proofErr w:type="spellStart"/>
      <w:r w:rsidR="00707C36" w:rsidRPr="00707C36">
        <w:rPr>
          <w:rFonts w:cs="Arial"/>
        </w:rPr>
        <w:t>productivité</w:t>
      </w:r>
      <w:proofErr w:type="spellEnd"/>
      <w:r w:rsidR="00707C36" w:rsidRPr="00707C36">
        <w:rPr>
          <w:rFonts w:cs="Arial"/>
        </w:rPr>
        <w:t xml:space="preserve"> accrue et </w:t>
      </w:r>
      <w:proofErr w:type="spellStart"/>
      <w:r w:rsidR="00707C36" w:rsidRPr="00707C36">
        <w:rPr>
          <w:rFonts w:cs="Arial"/>
        </w:rPr>
        <w:t>une</w:t>
      </w:r>
      <w:proofErr w:type="spellEnd"/>
      <w:r w:rsidR="00707C36" w:rsidRPr="00707C36">
        <w:rPr>
          <w:rFonts w:cs="Arial"/>
        </w:rPr>
        <w:t xml:space="preserve"> </w:t>
      </w:r>
      <w:proofErr w:type="spellStart"/>
      <w:r w:rsidR="00707C36" w:rsidRPr="00707C36">
        <w:rPr>
          <w:rFonts w:cs="Arial"/>
        </w:rPr>
        <w:t>visibilité</w:t>
      </w:r>
      <w:proofErr w:type="spellEnd"/>
      <w:r w:rsidR="00707C36" w:rsidRPr="00707C36">
        <w:rPr>
          <w:rFonts w:cs="Arial"/>
        </w:rPr>
        <w:t xml:space="preserve"> accrue pour les clients du monde </w:t>
      </w:r>
      <w:proofErr w:type="spellStart"/>
      <w:r w:rsidR="00707C36" w:rsidRPr="00707C36">
        <w:rPr>
          <w:rFonts w:cs="Arial"/>
        </w:rPr>
        <w:t>entier</w:t>
      </w:r>
      <w:proofErr w:type="spellEnd"/>
      <w:r w:rsidR="00707C36" w:rsidRPr="00707C36">
        <w:rPr>
          <w:rFonts w:cs="Arial"/>
        </w:rPr>
        <w:t>.</w:t>
      </w:r>
    </w:p>
    <w:p w14:paraId="3C62DA8B" w14:textId="77777777" w:rsidR="007C4191" w:rsidRDefault="007C4191" w:rsidP="007C4191">
      <w:pPr>
        <w:pStyle w:val="BulletedTextJD"/>
        <w:numPr>
          <w:ilvl w:val="0"/>
          <w:numId w:val="0"/>
        </w:numPr>
        <w:autoSpaceDE w:val="0"/>
        <w:autoSpaceDN w:val="0"/>
        <w:adjustRightInd w:val="0"/>
        <w:spacing w:before="240" w:line="240" w:lineRule="auto"/>
        <w:contextualSpacing/>
        <w:rPr>
          <w:rFonts w:cs="Arial"/>
          <w:color w:val="auto"/>
          <w:spacing w:val="4"/>
          <w:szCs w:val="22"/>
        </w:rPr>
      </w:pPr>
    </w:p>
    <w:p w14:paraId="292431ED" w14:textId="5AD193A9" w:rsidR="007C4191" w:rsidRDefault="00707C36" w:rsidP="007C4191">
      <w:pPr>
        <w:pStyle w:val="BulletedTextJD"/>
        <w:numPr>
          <w:ilvl w:val="0"/>
          <w:numId w:val="0"/>
        </w:numPr>
        <w:autoSpaceDE w:val="0"/>
        <w:autoSpaceDN w:val="0"/>
        <w:adjustRightInd w:val="0"/>
        <w:spacing w:before="240" w:line="240" w:lineRule="auto"/>
        <w:contextualSpacing/>
        <w:rPr>
          <w:rFonts w:cs="Arial"/>
          <w:spacing w:val="4"/>
        </w:rPr>
      </w:pPr>
      <w:r w:rsidRPr="00707C36">
        <w:rPr>
          <w:rFonts w:cs="Arial"/>
          <w:spacing w:val="4"/>
        </w:rPr>
        <w:t xml:space="preserve">« Nos clients </w:t>
      </w:r>
      <w:proofErr w:type="spellStart"/>
      <w:r w:rsidRPr="00707C36">
        <w:rPr>
          <w:rFonts w:cs="Arial"/>
          <w:spacing w:val="4"/>
        </w:rPr>
        <w:t>rencontrent</w:t>
      </w:r>
      <w:proofErr w:type="spellEnd"/>
      <w:r w:rsidRPr="00707C36">
        <w:rPr>
          <w:rFonts w:cs="Arial"/>
          <w:spacing w:val="4"/>
        </w:rPr>
        <w:t xml:space="preserve"> </w:t>
      </w:r>
      <w:proofErr w:type="spellStart"/>
      <w:r w:rsidRPr="00707C36">
        <w:rPr>
          <w:rFonts w:cs="Arial"/>
          <w:spacing w:val="4"/>
        </w:rPr>
        <w:t>quotidiennement</w:t>
      </w:r>
      <w:proofErr w:type="spellEnd"/>
      <w:r w:rsidRPr="00707C36">
        <w:rPr>
          <w:rFonts w:cs="Arial"/>
          <w:spacing w:val="4"/>
        </w:rPr>
        <w:t xml:space="preserve"> toute </w:t>
      </w:r>
      <w:proofErr w:type="spellStart"/>
      <w:r w:rsidRPr="00707C36">
        <w:rPr>
          <w:rFonts w:cs="Arial"/>
          <w:spacing w:val="4"/>
        </w:rPr>
        <w:t>une</w:t>
      </w:r>
      <w:proofErr w:type="spellEnd"/>
      <w:r w:rsidRPr="00707C36">
        <w:rPr>
          <w:rFonts w:cs="Arial"/>
          <w:spacing w:val="4"/>
        </w:rPr>
        <w:t xml:space="preserve"> </w:t>
      </w:r>
      <w:proofErr w:type="spellStart"/>
      <w:r w:rsidRPr="00707C36">
        <w:rPr>
          <w:rFonts w:cs="Arial"/>
          <w:spacing w:val="4"/>
        </w:rPr>
        <w:t>série</w:t>
      </w:r>
      <w:proofErr w:type="spellEnd"/>
      <w:r w:rsidRPr="00707C36">
        <w:rPr>
          <w:rFonts w:cs="Arial"/>
          <w:spacing w:val="4"/>
        </w:rPr>
        <w:t xml:space="preserve"> de </w:t>
      </w:r>
      <w:proofErr w:type="spellStart"/>
      <w:r w:rsidRPr="00707C36">
        <w:rPr>
          <w:rFonts w:cs="Arial"/>
          <w:spacing w:val="4"/>
        </w:rPr>
        <w:t>défis</w:t>
      </w:r>
      <w:proofErr w:type="spellEnd"/>
      <w:r w:rsidRPr="00707C36">
        <w:rPr>
          <w:rFonts w:cs="Arial"/>
          <w:spacing w:val="4"/>
        </w:rPr>
        <w:t xml:space="preserve"> sur le </w:t>
      </w:r>
      <w:proofErr w:type="spellStart"/>
      <w:r w:rsidRPr="00707C36">
        <w:rPr>
          <w:rFonts w:cs="Arial"/>
          <w:spacing w:val="4"/>
        </w:rPr>
        <w:t>chantier</w:t>
      </w:r>
      <w:proofErr w:type="spellEnd"/>
      <w:r w:rsidRPr="00707C36">
        <w:rPr>
          <w:rFonts w:cs="Arial"/>
          <w:spacing w:val="4"/>
        </w:rPr>
        <w:t xml:space="preserve">. En </w:t>
      </w:r>
      <w:proofErr w:type="spellStart"/>
      <w:r w:rsidRPr="00707C36">
        <w:rPr>
          <w:rFonts w:cs="Arial"/>
          <w:spacing w:val="4"/>
        </w:rPr>
        <w:t>élargissant</w:t>
      </w:r>
      <w:proofErr w:type="spellEnd"/>
      <w:r w:rsidRPr="00707C36">
        <w:rPr>
          <w:rFonts w:cs="Arial"/>
          <w:spacing w:val="4"/>
        </w:rPr>
        <w:t xml:space="preserve"> </w:t>
      </w:r>
      <w:proofErr w:type="spellStart"/>
      <w:r w:rsidRPr="00707C36">
        <w:rPr>
          <w:rFonts w:cs="Arial"/>
          <w:spacing w:val="4"/>
        </w:rPr>
        <w:t>notre</w:t>
      </w:r>
      <w:proofErr w:type="spellEnd"/>
      <w:r w:rsidRPr="00707C36">
        <w:rPr>
          <w:rFonts w:cs="Arial"/>
          <w:spacing w:val="4"/>
        </w:rPr>
        <w:t xml:space="preserve"> </w:t>
      </w:r>
      <w:proofErr w:type="spellStart"/>
      <w:r w:rsidRPr="00707C36">
        <w:rPr>
          <w:rFonts w:cs="Arial"/>
          <w:spacing w:val="4"/>
        </w:rPr>
        <w:t>gamme</w:t>
      </w:r>
      <w:proofErr w:type="spellEnd"/>
      <w:r w:rsidRPr="00707C36">
        <w:rPr>
          <w:rFonts w:cs="Arial"/>
          <w:spacing w:val="4"/>
        </w:rPr>
        <w:t xml:space="preserve"> de </w:t>
      </w:r>
      <w:proofErr w:type="spellStart"/>
      <w:r w:rsidRPr="00707C36">
        <w:rPr>
          <w:rFonts w:cs="Arial"/>
          <w:spacing w:val="4"/>
        </w:rPr>
        <w:t>dispositifs</w:t>
      </w:r>
      <w:proofErr w:type="spellEnd"/>
      <w:r w:rsidRPr="00707C36">
        <w:rPr>
          <w:rFonts w:cs="Arial"/>
          <w:spacing w:val="4"/>
        </w:rPr>
        <w:t xml:space="preserve"> de </w:t>
      </w:r>
      <w:proofErr w:type="spellStart"/>
      <w:r w:rsidRPr="00707C36">
        <w:rPr>
          <w:rFonts w:cs="Arial"/>
          <w:spacing w:val="4"/>
        </w:rPr>
        <w:t>sécurité</w:t>
      </w:r>
      <w:proofErr w:type="spellEnd"/>
      <w:r w:rsidRPr="00707C36">
        <w:rPr>
          <w:rFonts w:cs="Arial"/>
          <w:spacing w:val="4"/>
        </w:rPr>
        <w:t xml:space="preserve"> et de technologies de construction de </w:t>
      </w:r>
      <w:proofErr w:type="spellStart"/>
      <w:r w:rsidRPr="00707C36">
        <w:rPr>
          <w:rFonts w:cs="Arial"/>
          <w:spacing w:val="4"/>
        </w:rPr>
        <w:t>précision</w:t>
      </w:r>
      <w:proofErr w:type="spellEnd"/>
      <w:r w:rsidRPr="00707C36">
        <w:rPr>
          <w:rFonts w:cs="Arial"/>
          <w:spacing w:val="4"/>
        </w:rPr>
        <w:t xml:space="preserve"> à de nouveaux </w:t>
      </w:r>
      <w:proofErr w:type="spellStart"/>
      <w:r w:rsidRPr="00707C36">
        <w:rPr>
          <w:rFonts w:cs="Arial"/>
          <w:spacing w:val="4"/>
        </w:rPr>
        <w:t>marchés</w:t>
      </w:r>
      <w:proofErr w:type="spellEnd"/>
      <w:r w:rsidRPr="00707C36">
        <w:rPr>
          <w:rFonts w:cs="Arial"/>
          <w:spacing w:val="4"/>
        </w:rPr>
        <w:t xml:space="preserve">, nous </w:t>
      </w:r>
      <w:proofErr w:type="spellStart"/>
      <w:r w:rsidRPr="00707C36">
        <w:rPr>
          <w:rFonts w:cs="Arial"/>
          <w:spacing w:val="4"/>
        </w:rPr>
        <w:t>nous</w:t>
      </w:r>
      <w:proofErr w:type="spellEnd"/>
      <w:r w:rsidRPr="00707C36">
        <w:rPr>
          <w:rFonts w:cs="Arial"/>
          <w:spacing w:val="4"/>
        </w:rPr>
        <w:t xml:space="preserve"> </w:t>
      </w:r>
      <w:proofErr w:type="spellStart"/>
      <w:r w:rsidRPr="00707C36">
        <w:rPr>
          <w:rFonts w:cs="Arial"/>
          <w:spacing w:val="4"/>
        </w:rPr>
        <w:t>efforçons</w:t>
      </w:r>
      <w:proofErr w:type="spellEnd"/>
      <w:r w:rsidRPr="00707C36">
        <w:rPr>
          <w:rFonts w:cs="Arial"/>
          <w:spacing w:val="4"/>
        </w:rPr>
        <w:t xml:space="preserve"> </w:t>
      </w:r>
      <w:proofErr w:type="spellStart"/>
      <w:r w:rsidRPr="00707C36">
        <w:rPr>
          <w:rFonts w:cs="Arial"/>
          <w:spacing w:val="4"/>
        </w:rPr>
        <w:t>d’améliorer</w:t>
      </w:r>
      <w:proofErr w:type="spellEnd"/>
      <w:r w:rsidRPr="00707C36">
        <w:rPr>
          <w:rFonts w:cs="Arial"/>
          <w:spacing w:val="4"/>
        </w:rPr>
        <w:t xml:space="preserve"> la </w:t>
      </w:r>
      <w:proofErr w:type="spellStart"/>
      <w:r w:rsidRPr="00707C36">
        <w:rPr>
          <w:rFonts w:cs="Arial"/>
          <w:spacing w:val="4"/>
        </w:rPr>
        <w:t>confiance</w:t>
      </w:r>
      <w:proofErr w:type="spellEnd"/>
      <w:r w:rsidRPr="00707C36">
        <w:rPr>
          <w:rFonts w:cs="Arial"/>
          <w:spacing w:val="4"/>
        </w:rPr>
        <w:t xml:space="preserve"> des </w:t>
      </w:r>
      <w:proofErr w:type="spellStart"/>
      <w:r w:rsidRPr="00707C36">
        <w:rPr>
          <w:rFonts w:cs="Arial"/>
          <w:spacing w:val="4"/>
        </w:rPr>
        <w:t>opérateurs</w:t>
      </w:r>
      <w:proofErr w:type="spellEnd"/>
      <w:r w:rsidRPr="00707C36">
        <w:rPr>
          <w:rFonts w:cs="Arial"/>
          <w:spacing w:val="4"/>
        </w:rPr>
        <w:t xml:space="preserve">, de </w:t>
      </w:r>
      <w:proofErr w:type="spellStart"/>
      <w:r w:rsidRPr="00707C36">
        <w:rPr>
          <w:rFonts w:cs="Arial"/>
          <w:spacing w:val="4"/>
        </w:rPr>
        <w:t>soutenir</w:t>
      </w:r>
      <w:proofErr w:type="spellEnd"/>
      <w:r w:rsidRPr="00707C36">
        <w:rPr>
          <w:rFonts w:cs="Arial"/>
          <w:spacing w:val="4"/>
        </w:rPr>
        <w:t xml:space="preserve"> la </w:t>
      </w:r>
      <w:proofErr w:type="spellStart"/>
      <w:r w:rsidRPr="00707C36">
        <w:rPr>
          <w:rFonts w:cs="Arial"/>
          <w:spacing w:val="4"/>
        </w:rPr>
        <w:t>productivité</w:t>
      </w:r>
      <w:proofErr w:type="spellEnd"/>
      <w:r w:rsidRPr="00707C36">
        <w:rPr>
          <w:rFonts w:cs="Arial"/>
          <w:spacing w:val="4"/>
        </w:rPr>
        <w:t xml:space="preserve"> et les performances », a </w:t>
      </w:r>
      <w:proofErr w:type="spellStart"/>
      <w:r w:rsidRPr="00707C36">
        <w:rPr>
          <w:rFonts w:cs="Arial"/>
          <w:spacing w:val="4"/>
        </w:rPr>
        <w:t>déclaré</w:t>
      </w:r>
      <w:proofErr w:type="spellEnd"/>
      <w:r w:rsidRPr="00707C36">
        <w:rPr>
          <w:rFonts w:cs="Arial"/>
          <w:spacing w:val="4"/>
        </w:rPr>
        <w:t xml:space="preserve"> Katie Voelliger, </w:t>
      </w:r>
      <w:proofErr w:type="spellStart"/>
      <w:r w:rsidRPr="00707C36">
        <w:rPr>
          <w:rFonts w:cs="Arial"/>
          <w:spacing w:val="4"/>
        </w:rPr>
        <w:t>responsable</w:t>
      </w:r>
      <w:proofErr w:type="spellEnd"/>
      <w:r w:rsidRPr="00707C36">
        <w:rPr>
          <w:rFonts w:cs="Arial"/>
          <w:spacing w:val="4"/>
        </w:rPr>
        <w:t xml:space="preserve"> marketing </w:t>
      </w:r>
      <w:proofErr w:type="spellStart"/>
      <w:r w:rsidRPr="00707C36">
        <w:rPr>
          <w:rFonts w:cs="Arial"/>
          <w:spacing w:val="4"/>
        </w:rPr>
        <w:t>produit</w:t>
      </w:r>
      <w:proofErr w:type="spellEnd"/>
      <w:r w:rsidRPr="00707C36">
        <w:rPr>
          <w:rFonts w:cs="Arial"/>
          <w:spacing w:val="4"/>
        </w:rPr>
        <w:t xml:space="preserve"> chez John Deere. « Notre </w:t>
      </w:r>
      <w:proofErr w:type="spellStart"/>
      <w:r w:rsidRPr="00707C36">
        <w:rPr>
          <w:rFonts w:cs="Arial"/>
          <w:spacing w:val="4"/>
        </w:rPr>
        <w:t>objectif</w:t>
      </w:r>
      <w:proofErr w:type="spellEnd"/>
      <w:r w:rsidRPr="00707C36">
        <w:rPr>
          <w:rFonts w:cs="Arial"/>
          <w:spacing w:val="4"/>
        </w:rPr>
        <w:t xml:space="preserve"> </w:t>
      </w:r>
      <w:proofErr w:type="spellStart"/>
      <w:r w:rsidRPr="00707C36">
        <w:rPr>
          <w:rFonts w:cs="Arial"/>
          <w:spacing w:val="4"/>
        </w:rPr>
        <w:t>est</w:t>
      </w:r>
      <w:proofErr w:type="spellEnd"/>
      <w:r w:rsidRPr="00707C36">
        <w:rPr>
          <w:rFonts w:cs="Arial"/>
          <w:spacing w:val="4"/>
        </w:rPr>
        <w:t xml:space="preserve"> de </w:t>
      </w:r>
      <w:proofErr w:type="spellStart"/>
      <w:r w:rsidRPr="00707C36">
        <w:rPr>
          <w:rFonts w:cs="Arial"/>
          <w:spacing w:val="4"/>
        </w:rPr>
        <w:t>fournir</w:t>
      </w:r>
      <w:proofErr w:type="spellEnd"/>
      <w:r w:rsidRPr="00707C36">
        <w:rPr>
          <w:rFonts w:cs="Arial"/>
          <w:spacing w:val="4"/>
        </w:rPr>
        <w:t xml:space="preserve"> aux clients des </w:t>
      </w:r>
      <w:proofErr w:type="spellStart"/>
      <w:r w:rsidRPr="00707C36">
        <w:rPr>
          <w:rFonts w:cs="Arial"/>
          <w:spacing w:val="4"/>
        </w:rPr>
        <w:t>outils</w:t>
      </w:r>
      <w:proofErr w:type="spellEnd"/>
      <w:r w:rsidRPr="00707C36">
        <w:rPr>
          <w:rFonts w:cs="Arial"/>
          <w:spacing w:val="4"/>
        </w:rPr>
        <w:t xml:space="preserve"> </w:t>
      </w:r>
      <w:proofErr w:type="spellStart"/>
      <w:r w:rsidRPr="00707C36">
        <w:rPr>
          <w:rFonts w:cs="Arial"/>
          <w:spacing w:val="4"/>
        </w:rPr>
        <w:t>technologiques</w:t>
      </w:r>
      <w:proofErr w:type="spellEnd"/>
      <w:r w:rsidRPr="00707C36">
        <w:rPr>
          <w:rFonts w:cs="Arial"/>
          <w:spacing w:val="4"/>
        </w:rPr>
        <w:t xml:space="preserve"> qui </w:t>
      </w:r>
      <w:proofErr w:type="spellStart"/>
      <w:r w:rsidRPr="00707C36">
        <w:rPr>
          <w:rFonts w:cs="Arial"/>
          <w:spacing w:val="4"/>
        </w:rPr>
        <w:t>permettent</w:t>
      </w:r>
      <w:proofErr w:type="spellEnd"/>
      <w:r w:rsidRPr="00707C36">
        <w:rPr>
          <w:rFonts w:cs="Arial"/>
          <w:spacing w:val="4"/>
        </w:rPr>
        <w:t xml:space="preserve"> aux </w:t>
      </w:r>
      <w:proofErr w:type="spellStart"/>
      <w:r w:rsidRPr="00707C36">
        <w:rPr>
          <w:rFonts w:cs="Arial"/>
          <w:spacing w:val="4"/>
        </w:rPr>
        <w:t>opérateurs</w:t>
      </w:r>
      <w:proofErr w:type="spellEnd"/>
      <w:r w:rsidRPr="00707C36">
        <w:rPr>
          <w:rFonts w:cs="Arial"/>
          <w:spacing w:val="4"/>
        </w:rPr>
        <w:t xml:space="preserve"> de </w:t>
      </w:r>
      <w:proofErr w:type="spellStart"/>
      <w:r w:rsidRPr="00707C36">
        <w:rPr>
          <w:rFonts w:cs="Arial"/>
          <w:spacing w:val="4"/>
        </w:rPr>
        <w:t>travailler</w:t>
      </w:r>
      <w:proofErr w:type="spellEnd"/>
      <w:r w:rsidRPr="00707C36">
        <w:rPr>
          <w:rFonts w:cs="Arial"/>
          <w:spacing w:val="4"/>
        </w:rPr>
        <w:t xml:space="preserve"> de manière </w:t>
      </w:r>
      <w:proofErr w:type="spellStart"/>
      <w:r w:rsidRPr="00707C36">
        <w:rPr>
          <w:rFonts w:cs="Arial"/>
          <w:spacing w:val="4"/>
        </w:rPr>
        <w:t>sûre</w:t>
      </w:r>
      <w:proofErr w:type="spellEnd"/>
      <w:r w:rsidRPr="00707C36">
        <w:rPr>
          <w:rFonts w:cs="Arial"/>
          <w:spacing w:val="4"/>
        </w:rPr>
        <w:t xml:space="preserve"> et </w:t>
      </w:r>
      <w:proofErr w:type="spellStart"/>
      <w:r w:rsidRPr="00707C36">
        <w:rPr>
          <w:rFonts w:cs="Arial"/>
          <w:spacing w:val="4"/>
        </w:rPr>
        <w:t>efficace</w:t>
      </w:r>
      <w:proofErr w:type="spellEnd"/>
      <w:r w:rsidRPr="00707C36">
        <w:rPr>
          <w:rFonts w:cs="Arial"/>
          <w:spacing w:val="4"/>
        </w:rPr>
        <w:t xml:space="preserve">. » La suite </w:t>
      </w:r>
      <w:proofErr w:type="spellStart"/>
      <w:r w:rsidRPr="00707C36">
        <w:rPr>
          <w:rFonts w:cs="Arial"/>
          <w:spacing w:val="4"/>
        </w:rPr>
        <w:t>complète</w:t>
      </w:r>
      <w:proofErr w:type="spellEnd"/>
      <w:r w:rsidRPr="00707C36">
        <w:rPr>
          <w:rFonts w:cs="Arial"/>
          <w:spacing w:val="4"/>
        </w:rPr>
        <w:t xml:space="preserve"> de solutions </w:t>
      </w:r>
      <w:proofErr w:type="spellStart"/>
      <w:r w:rsidRPr="00707C36">
        <w:rPr>
          <w:rFonts w:cs="Arial"/>
          <w:spacing w:val="4"/>
        </w:rPr>
        <w:t>SmartDetect</w:t>
      </w:r>
      <w:proofErr w:type="spellEnd"/>
      <w:r w:rsidRPr="00707C36">
        <w:rPr>
          <w:rFonts w:cs="Arial"/>
          <w:spacing w:val="4"/>
        </w:rPr>
        <w:t xml:space="preserve"> a </w:t>
      </w:r>
      <w:proofErr w:type="spellStart"/>
      <w:r w:rsidRPr="00707C36">
        <w:rPr>
          <w:rFonts w:cs="Arial"/>
          <w:spacing w:val="4"/>
        </w:rPr>
        <w:t>été</w:t>
      </w:r>
      <w:proofErr w:type="spellEnd"/>
      <w:r w:rsidRPr="00707C36">
        <w:rPr>
          <w:rFonts w:cs="Arial"/>
          <w:spacing w:val="4"/>
        </w:rPr>
        <w:t xml:space="preserve"> </w:t>
      </w:r>
      <w:proofErr w:type="spellStart"/>
      <w:r w:rsidRPr="00707C36">
        <w:rPr>
          <w:rFonts w:cs="Arial"/>
          <w:spacing w:val="4"/>
        </w:rPr>
        <w:t>conçue</w:t>
      </w:r>
      <w:proofErr w:type="spellEnd"/>
      <w:r w:rsidRPr="00707C36">
        <w:rPr>
          <w:rFonts w:cs="Arial"/>
          <w:spacing w:val="4"/>
        </w:rPr>
        <w:t xml:space="preserve"> </w:t>
      </w:r>
      <w:proofErr w:type="spellStart"/>
      <w:r w:rsidRPr="00707C36">
        <w:rPr>
          <w:rFonts w:cs="Arial"/>
          <w:spacing w:val="4"/>
        </w:rPr>
        <w:t>précisément</w:t>
      </w:r>
      <w:proofErr w:type="spellEnd"/>
      <w:r w:rsidRPr="00707C36">
        <w:rPr>
          <w:rFonts w:cs="Arial"/>
          <w:spacing w:val="4"/>
        </w:rPr>
        <w:t xml:space="preserve"> pour </w:t>
      </w:r>
      <w:proofErr w:type="spellStart"/>
      <w:r w:rsidRPr="00707C36">
        <w:rPr>
          <w:rFonts w:cs="Arial"/>
          <w:spacing w:val="4"/>
        </w:rPr>
        <w:t>cela</w:t>
      </w:r>
      <w:proofErr w:type="spellEnd"/>
      <w:r w:rsidRPr="00707C36">
        <w:rPr>
          <w:rFonts w:cs="Arial"/>
          <w:spacing w:val="4"/>
        </w:rPr>
        <w:t>. »</w:t>
      </w:r>
    </w:p>
    <w:p w14:paraId="5B2AEBA3" w14:textId="77777777" w:rsidR="00707C36" w:rsidRPr="00E610A2" w:rsidRDefault="00707C36" w:rsidP="007C4191">
      <w:pPr>
        <w:pStyle w:val="BulletedTextJD"/>
        <w:numPr>
          <w:ilvl w:val="0"/>
          <w:numId w:val="0"/>
        </w:numPr>
        <w:autoSpaceDE w:val="0"/>
        <w:autoSpaceDN w:val="0"/>
        <w:adjustRightInd w:val="0"/>
        <w:spacing w:before="240" w:line="240" w:lineRule="auto"/>
        <w:contextualSpacing/>
      </w:pPr>
    </w:p>
    <w:p w14:paraId="570F4E3A" w14:textId="1D57A883" w:rsidR="00881ECF" w:rsidRDefault="00707C36" w:rsidP="00066378">
      <w:pPr>
        <w:pStyle w:val="BulletedTextJD"/>
        <w:numPr>
          <w:ilvl w:val="0"/>
          <w:numId w:val="0"/>
        </w:numPr>
        <w:autoSpaceDE w:val="0"/>
        <w:autoSpaceDN w:val="0"/>
        <w:adjustRightInd w:val="0"/>
        <w:spacing w:before="240" w:line="240" w:lineRule="auto"/>
        <w:contextualSpacing/>
        <w:rPr>
          <w:rFonts w:eastAsia="Verdana" w:cs="Arial"/>
          <w:lang w:bidi="en-US"/>
        </w:rPr>
      </w:pPr>
      <w:proofErr w:type="spellStart"/>
      <w:r w:rsidRPr="00707C36">
        <w:rPr>
          <w:rFonts w:eastAsia="Verdana" w:cs="Arial"/>
          <w:lang w:bidi="en-US"/>
        </w:rPr>
        <w:t>SmartDetect</w:t>
      </w:r>
      <w:proofErr w:type="spellEnd"/>
      <w:r w:rsidRPr="00707C36">
        <w:rPr>
          <w:rFonts w:eastAsia="Verdana" w:cs="Arial"/>
          <w:lang w:bidi="en-US"/>
        </w:rPr>
        <w:t xml:space="preserve"> </w:t>
      </w:r>
      <w:proofErr w:type="spellStart"/>
      <w:r w:rsidRPr="00707C36">
        <w:rPr>
          <w:rFonts w:eastAsia="Verdana" w:cs="Arial"/>
          <w:lang w:bidi="en-US"/>
        </w:rPr>
        <w:t>fournit</w:t>
      </w:r>
      <w:proofErr w:type="spellEnd"/>
      <w:r w:rsidRPr="00707C36">
        <w:rPr>
          <w:rFonts w:eastAsia="Verdana" w:cs="Arial"/>
          <w:lang w:bidi="en-US"/>
        </w:rPr>
        <w:t xml:space="preserve"> des </w:t>
      </w:r>
      <w:proofErr w:type="spellStart"/>
      <w:r w:rsidRPr="00707C36">
        <w:rPr>
          <w:rFonts w:eastAsia="Verdana" w:cs="Arial"/>
          <w:lang w:bidi="en-US"/>
        </w:rPr>
        <w:t>alertes</w:t>
      </w:r>
      <w:proofErr w:type="spellEnd"/>
      <w:r w:rsidRPr="00707C36">
        <w:rPr>
          <w:rFonts w:eastAsia="Verdana" w:cs="Arial"/>
          <w:lang w:bidi="en-US"/>
        </w:rPr>
        <w:t xml:space="preserve"> </w:t>
      </w:r>
      <w:proofErr w:type="spellStart"/>
      <w:r w:rsidRPr="00707C36">
        <w:rPr>
          <w:rFonts w:eastAsia="Verdana" w:cs="Arial"/>
          <w:lang w:bidi="en-US"/>
        </w:rPr>
        <w:t>visuelles</w:t>
      </w:r>
      <w:proofErr w:type="spellEnd"/>
      <w:r w:rsidRPr="00707C36">
        <w:rPr>
          <w:rFonts w:eastAsia="Verdana" w:cs="Arial"/>
          <w:lang w:bidi="en-US"/>
        </w:rPr>
        <w:t xml:space="preserve"> et </w:t>
      </w:r>
      <w:proofErr w:type="spellStart"/>
      <w:r w:rsidRPr="00707C36">
        <w:rPr>
          <w:rFonts w:eastAsia="Verdana" w:cs="Arial"/>
          <w:lang w:bidi="en-US"/>
        </w:rPr>
        <w:t>sonores</w:t>
      </w:r>
      <w:proofErr w:type="spellEnd"/>
      <w:r w:rsidRPr="00707C36">
        <w:rPr>
          <w:rFonts w:eastAsia="Verdana" w:cs="Arial"/>
          <w:lang w:bidi="en-US"/>
        </w:rPr>
        <w:t xml:space="preserve"> à </w:t>
      </w:r>
      <w:proofErr w:type="spellStart"/>
      <w:r w:rsidRPr="00707C36">
        <w:rPr>
          <w:rFonts w:eastAsia="Verdana" w:cs="Arial"/>
          <w:lang w:bidi="en-US"/>
        </w:rPr>
        <w:t>l'utilisateur</w:t>
      </w:r>
      <w:proofErr w:type="spellEnd"/>
      <w:r w:rsidRPr="00707C36">
        <w:rPr>
          <w:rFonts w:eastAsia="Verdana" w:cs="Arial"/>
          <w:lang w:bidi="en-US"/>
        </w:rPr>
        <w:t xml:space="preserve"> pour augmenter la </w:t>
      </w:r>
      <w:proofErr w:type="spellStart"/>
      <w:r w:rsidRPr="00707C36">
        <w:rPr>
          <w:rFonts w:eastAsia="Verdana" w:cs="Arial"/>
          <w:lang w:bidi="en-US"/>
        </w:rPr>
        <w:t>connaissance</w:t>
      </w:r>
      <w:proofErr w:type="spellEnd"/>
      <w:r w:rsidRPr="00707C36">
        <w:rPr>
          <w:rFonts w:eastAsia="Verdana" w:cs="Arial"/>
          <w:lang w:bidi="en-US"/>
        </w:rPr>
        <w:t xml:space="preserve"> de la situation des </w:t>
      </w:r>
      <w:proofErr w:type="spellStart"/>
      <w:r w:rsidRPr="00707C36">
        <w:rPr>
          <w:rFonts w:eastAsia="Verdana" w:cs="Arial"/>
          <w:lang w:bidi="en-US"/>
        </w:rPr>
        <w:t>personnes</w:t>
      </w:r>
      <w:proofErr w:type="spellEnd"/>
      <w:r w:rsidRPr="00707C36">
        <w:rPr>
          <w:rFonts w:eastAsia="Verdana" w:cs="Arial"/>
          <w:lang w:bidi="en-US"/>
        </w:rPr>
        <w:t xml:space="preserve"> </w:t>
      </w:r>
      <w:proofErr w:type="spellStart"/>
      <w:r w:rsidRPr="00707C36">
        <w:rPr>
          <w:rFonts w:eastAsia="Verdana" w:cs="Arial"/>
          <w:lang w:bidi="en-US"/>
        </w:rPr>
        <w:t>ou</w:t>
      </w:r>
      <w:proofErr w:type="spellEnd"/>
      <w:r w:rsidRPr="00707C36">
        <w:rPr>
          <w:rFonts w:eastAsia="Verdana" w:cs="Arial"/>
          <w:lang w:bidi="en-US"/>
        </w:rPr>
        <w:t xml:space="preserve"> des </w:t>
      </w:r>
      <w:proofErr w:type="spellStart"/>
      <w:r w:rsidRPr="00707C36">
        <w:rPr>
          <w:rFonts w:eastAsia="Verdana" w:cs="Arial"/>
          <w:lang w:bidi="en-US"/>
        </w:rPr>
        <w:t>objets</w:t>
      </w:r>
      <w:proofErr w:type="spellEnd"/>
      <w:r w:rsidRPr="00707C36">
        <w:rPr>
          <w:rFonts w:eastAsia="Verdana" w:cs="Arial"/>
          <w:lang w:bidi="en-US"/>
        </w:rPr>
        <w:t xml:space="preserve"> </w:t>
      </w:r>
      <w:proofErr w:type="spellStart"/>
      <w:r w:rsidRPr="00707C36">
        <w:rPr>
          <w:rFonts w:eastAsia="Verdana" w:cs="Arial"/>
          <w:lang w:bidi="en-US"/>
        </w:rPr>
        <w:t>autour</w:t>
      </w:r>
      <w:proofErr w:type="spellEnd"/>
      <w:r w:rsidRPr="00707C36">
        <w:rPr>
          <w:rFonts w:eastAsia="Verdana" w:cs="Arial"/>
          <w:lang w:bidi="en-US"/>
        </w:rPr>
        <w:t xml:space="preserve"> de la machine. Ce </w:t>
      </w:r>
      <w:proofErr w:type="spellStart"/>
      <w:r w:rsidRPr="00707C36">
        <w:rPr>
          <w:rFonts w:eastAsia="Verdana" w:cs="Arial"/>
          <w:lang w:bidi="en-US"/>
        </w:rPr>
        <w:t>système</w:t>
      </w:r>
      <w:proofErr w:type="spellEnd"/>
      <w:r w:rsidRPr="00707C36">
        <w:rPr>
          <w:rFonts w:eastAsia="Verdana" w:cs="Arial"/>
          <w:lang w:bidi="en-US"/>
        </w:rPr>
        <w:t xml:space="preserve"> </w:t>
      </w:r>
      <w:proofErr w:type="spellStart"/>
      <w:r w:rsidRPr="00707C36">
        <w:rPr>
          <w:rFonts w:eastAsia="Verdana" w:cs="Arial"/>
          <w:lang w:bidi="en-US"/>
        </w:rPr>
        <w:t>fournit</w:t>
      </w:r>
      <w:proofErr w:type="spellEnd"/>
      <w:r w:rsidRPr="00707C36">
        <w:rPr>
          <w:rFonts w:eastAsia="Verdana" w:cs="Arial"/>
          <w:lang w:bidi="en-US"/>
        </w:rPr>
        <w:t xml:space="preserve"> </w:t>
      </w:r>
      <w:proofErr w:type="spellStart"/>
      <w:r w:rsidRPr="00707C36">
        <w:rPr>
          <w:rFonts w:eastAsia="Verdana" w:cs="Arial"/>
          <w:lang w:bidi="en-US"/>
        </w:rPr>
        <w:t>également</w:t>
      </w:r>
      <w:proofErr w:type="spellEnd"/>
      <w:r w:rsidRPr="00707C36">
        <w:rPr>
          <w:rFonts w:eastAsia="Verdana" w:cs="Arial"/>
          <w:lang w:bidi="en-US"/>
        </w:rPr>
        <w:t xml:space="preserve"> </w:t>
      </w:r>
      <w:proofErr w:type="spellStart"/>
      <w:r w:rsidRPr="00707C36">
        <w:rPr>
          <w:rFonts w:eastAsia="Verdana" w:cs="Arial"/>
          <w:lang w:bidi="en-US"/>
        </w:rPr>
        <w:t>une</w:t>
      </w:r>
      <w:proofErr w:type="spellEnd"/>
      <w:r w:rsidRPr="00707C36">
        <w:rPr>
          <w:rFonts w:eastAsia="Verdana" w:cs="Arial"/>
          <w:lang w:bidi="en-US"/>
        </w:rPr>
        <w:t xml:space="preserve"> </w:t>
      </w:r>
      <w:proofErr w:type="spellStart"/>
      <w:r w:rsidRPr="00707C36">
        <w:rPr>
          <w:rFonts w:eastAsia="Verdana" w:cs="Arial"/>
          <w:lang w:bidi="en-US"/>
        </w:rPr>
        <w:t>alarme</w:t>
      </w:r>
      <w:proofErr w:type="spellEnd"/>
      <w:r w:rsidRPr="00707C36">
        <w:rPr>
          <w:rFonts w:eastAsia="Verdana" w:cs="Arial"/>
          <w:lang w:bidi="en-US"/>
        </w:rPr>
        <w:t xml:space="preserve"> </w:t>
      </w:r>
      <w:proofErr w:type="spellStart"/>
      <w:r w:rsidRPr="00707C36">
        <w:rPr>
          <w:rFonts w:eastAsia="Verdana" w:cs="Arial"/>
          <w:lang w:bidi="en-US"/>
        </w:rPr>
        <w:t>sonore</w:t>
      </w:r>
      <w:proofErr w:type="spellEnd"/>
      <w:r w:rsidRPr="00707C36">
        <w:rPr>
          <w:rFonts w:eastAsia="Verdana" w:cs="Arial"/>
          <w:lang w:bidi="en-US"/>
        </w:rPr>
        <w:t xml:space="preserve"> </w:t>
      </w:r>
      <w:proofErr w:type="spellStart"/>
      <w:r w:rsidRPr="00707C36">
        <w:rPr>
          <w:rFonts w:eastAsia="Verdana" w:cs="Arial"/>
          <w:lang w:bidi="en-US"/>
        </w:rPr>
        <w:t>distincte</w:t>
      </w:r>
      <w:proofErr w:type="spellEnd"/>
      <w:r w:rsidRPr="00707C36">
        <w:rPr>
          <w:rFonts w:eastAsia="Verdana" w:cs="Arial"/>
          <w:lang w:bidi="en-US"/>
        </w:rPr>
        <w:t xml:space="preserve"> pour </w:t>
      </w:r>
      <w:proofErr w:type="spellStart"/>
      <w:r w:rsidRPr="00707C36">
        <w:rPr>
          <w:rFonts w:eastAsia="Verdana" w:cs="Arial"/>
          <w:lang w:bidi="en-US"/>
        </w:rPr>
        <w:t>alerter</w:t>
      </w:r>
      <w:proofErr w:type="spellEnd"/>
      <w:r w:rsidRPr="00707C36">
        <w:rPr>
          <w:rFonts w:eastAsia="Verdana" w:cs="Arial"/>
          <w:lang w:bidi="en-US"/>
        </w:rPr>
        <w:t xml:space="preserve"> les </w:t>
      </w:r>
      <w:proofErr w:type="spellStart"/>
      <w:r w:rsidRPr="00707C36">
        <w:rPr>
          <w:rFonts w:eastAsia="Verdana" w:cs="Arial"/>
          <w:lang w:bidi="en-US"/>
        </w:rPr>
        <w:t>personnes</w:t>
      </w:r>
      <w:proofErr w:type="spellEnd"/>
      <w:r w:rsidRPr="00707C36">
        <w:rPr>
          <w:rFonts w:eastAsia="Verdana" w:cs="Arial"/>
          <w:lang w:bidi="en-US"/>
        </w:rPr>
        <w:t xml:space="preserve"> se </w:t>
      </w:r>
      <w:proofErr w:type="spellStart"/>
      <w:r w:rsidRPr="00707C36">
        <w:rPr>
          <w:rFonts w:eastAsia="Verdana" w:cs="Arial"/>
          <w:lang w:bidi="en-US"/>
        </w:rPr>
        <w:t>trouvant</w:t>
      </w:r>
      <w:proofErr w:type="spellEnd"/>
      <w:r w:rsidRPr="00707C36">
        <w:rPr>
          <w:rFonts w:eastAsia="Verdana" w:cs="Arial"/>
          <w:lang w:bidi="en-US"/>
        </w:rPr>
        <w:t xml:space="preserve"> à </w:t>
      </w:r>
      <w:proofErr w:type="spellStart"/>
      <w:r w:rsidRPr="00707C36">
        <w:rPr>
          <w:rFonts w:eastAsia="Verdana" w:cs="Arial"/>
          <w:lang w:bidi="en-US"/>
        </w:rPr>
        <w:t>proximité</w:t>
      </w:r>
      <w:proofErr w:type="spellEnd"/>
      <w:r w:rsidRPr="00707C36">
        <w:rPr>
          <w:rFonts w:eastAsia="Verdana" w:cs="Arial"/>
          <w:lang w:bidi="en-US"/>
        </w:rPr>
        <w:t xml:space="preserve">. </w:t>
      </w:r>
      <w:proofErr w:type="spellStart"/>
      <w:r w:rsidRPr="00707C36">
        <w:rPr>
          <w:rFonts w:eastAsia="Verdana" w:cs="Arial"/>
          <w:lang w:bidi="en-US"/>
        </w:rPr>
        <w:t>SmartDetect</w:t>
      </w:r>
      <w:proofErr w:type="spellEnd"/>
      <w:r w:rsidRPr="00707C36">
        <w:rPr>
          <w:rFonts w:eastAsia="Verdana" w:cs="Arial"/>
          <w:lang w:bidi="en-US"/>
        </w:rPr>
        <w:t xml:space="preserve"> </w:t>
      </w:r>
      <w:proofErr w:type="spellStart"/>
      <w:r w:rsidRPr="00707C36">
        <w:rPr>
          <w:rFonts w:eastAsia="Verdana" w:cs="Arial"/>
          <w:lang w:bidi="en-US"/>
        </w:rPr>
        <w:t>est</w:t>
      </w:r>
      <w:proofErr w:type="spellEnd"/>
      <w:r w:rsidRPr="00707C36">
        <w:rPr>
          <w:rFonts w:eastAsia="Verdana" w:cs="Arial"/>
          <w:lang w:bidi="en-US"/>
        </w:rPr>
        <w:t xml:space="preserve"> </w:t>
      </w:r>
      <w:proofErr w:type="spellStart"/>
      <w:r w:rsidRPr="00707C36">
        <w:rPr>
          <w:rFonts w:eastAsia="Verdana" w:cs="Arial"/>
          <w:lang w:bidi="en-US"/>
        </w:rPr>
        <w:t>actuellement</w:t>
      </w:r>
      <w:proofErr w:type="spellEnd"/>
      <w:r w:rsidRPr="00707C36">
        <w:rPr>
          <w:rFonts w:eastAsia="Verdana" w:cs="Arial"/>
          <w:lang w:bidi="en-US"/>
        </w:rPr>
        <w:t xml:space="preserve"> disponible </w:t>
      </w:r>
      <w:proofErr w:type="spellStart"/>
      <w:r w:rsidRPr="00707C36">
        <w:rPr>
          <w:rFonts w:eastAsia="Verdana" w:cs="Arial"/>
          <w:lang w:bidi="en-US"/>
        </w:rPr>
        <w:t>en</w:t>
      </w:r>
      <w:proofErr w:type="spellEnd"/>
      <w:r w:rsidRPr="00707C36">
        <w:rPr>
          <w:rFonts w:eastAsia="Verdana" w:cs="Arial"/>
          <w:lang w:bidi="en-US"/>
        </w:rPr>
        <w:t xml:space="preserve"> option sur les </w:t>
      </w:r>
      <w:proofErr w:type="spellStart"/>
      <w:r w:rsidRPr="00707C36">
        <w:rPr>
          <w:rFonts w:eastAsia="Verdana" w:cs="Arial"/>
          <w:lang w:bidi="en-US"/>
        </w:rPr>
        <w:t>modèles</w:t>
      </w:r>
      <w:proofErr w:type="spellEnd"/>
      <w:r w:rsidRPr="00707C36">
        <w:rPr>
          <w:rFonts w:eastAsia="Verdana" w:cs="Arial"/>
          <w:lang w:bidi="en-US"/>
        </w:rPr>
        <w:t xml:space="preserve"> de </w:t>
      </w:r>
      <w:proofErr w:type="spellStart"/>
      <w:r w:rsidRPr="00707C36">
        <w:rPr>
          <w:rFonts w:eastAsia="Verdana" w:cs="Arial"/>
          <w:lang w:bidi="en-US"/>
        </w:rPr>
        <w:t>chargeuses</w:t>
      </w:r>
      <w:proofErr w:type="spellEnd"/>
      <w:r w:rsidRPr="00707C36">
        <w:rPr>
          <w:rFonts w:eastAsia="Verdana" w:cs="Arial"/>
          <w:lang w:bidi="en-US"/>
        </w:rPr>
        <w:t xml:space="preserve"> à roues 444-904 P-Tier et X-Tier aux États-Unis et au Canada.</w:t>
      </w:r>
    </w:p>
    <w:p w14:paraId="5E74A23F" w14:textId="77777777" w:rsidR="00707C36" w:rsidRPr="00273643" w:rsidRDefault="00707C36" w:rsidP="00066378">
      <w:pPr>
        <w:pStyle w:val="BulletedTextJD"/>
        <w:numPr>
          <w:ilvl w:val="0"/>
          <w:numId w:val="0"/>
        </w:numPr>
        <w:autoSpaceDE w:val="0"/>
        <w:autoSpaceDN w:val="0"/>
        <w:adjustRightInd w:val="0"/>
        <w:spacing w:before="240" w:line="240" w:lineRule="auto"/>
        <w:contextualSpacing/>
        <w:rPr>
          <w:rFonts w:cs="Arial"/>
          <w:szCs w:val="22"/>
        </w:rPr>
      </w:pPr>
    </w:p>
    <w:p w14:paraId="2E44095C" w14:textId="2490D9BD" w:rsidR="00447B0D" w:rsidRDefault="00707C36" w:rsidP="00447B0D">
      <w:pPr>
        <w:pStyle w:val="BulletedTextJD"/>
        <w:numPr>
          <w:ilvl w:val="0"/>
          <w:numId w:val="0"/>
        </w:numPr>
        <w:autoSpaceDE w:val="0"/>
        <w:autoSpaceDN w:val="0"/>
        <w:adjustRightInd w:val="0"/>
        <w:spacing w:before="240" w:line="240" w:lineRule="auto"/>
        <w:contextualSpacing/>
        <w:rPr>
          <w:rFonts w:cs="Arial"/>
          <w:szCs w:val="22"/>
        </w:rPr>
      </w:pPr>
      <w:r w:rsidRPr="00707C36">
        <w:rPr>
          <w:rFonts w:cs="Arial"/>
        </w:rPr>
        <w:t xml:space="preserve">John Deere </w:t>
      </w:r>
      <w:proofErr w:type="spellStart"/>
      <w:r w:rsidRPr="00707C36">
        <w:rPr>
          <w:rFonts w:cs="Arial"/>
        </w:rPr>
        <w:t>SmartDetect</w:t>
      </w:r>
      <w:proofErr w:type="spellEnd"/>
      <w:r w:rsidRPr="00707C36">
        <w:rPr>
          <w:rFonts w:cs="Arial"/>
        </w:rPr>
        <w:t xml:space="preserve"> Digital sera </w:t>
      </w:r>
      <w:proofErr w:type="spellStart"/>
      <w:r w:rsidRPr="00707C36">
        <w:rPr>
          <w:rFonts w:cs="Arial"/>
        </w:rPr>
        <w:t>présenté</w:t>
      </w:r>
      <w:proofErr w:type="spellEnd"/>
      <w:r w:rsidRPr="00707C36">
        <w:rPr>
          <w:rFonts w:cs="Arial"/>
        </w:rPr>
        <w:t xml:space="preserve"> </w:t>
      </w:r>
      <w:proofErr w:type="spellStart"/>
      <w:r w:rsidRPr="00707C36">
        <w:rPr>
          <w:rFonts w:cs="Arial"/>
        </w:rPr>
        <w:t>en</w:t>
      </w:r>
      <w:proofErr w:type="spellEnd"/>
      <w:r w:rsidRPr="00707C36">
        <w:rPr>
          <w:rFonts w:cs="Arial"/>
        </w:rPr>
        <w:t xml:space="preserve"> première </w:t>
      </w:r>
      <w:proofErr w:type="spellStart"/>
      <w:r w:rsidRPr="00707C36">
        <w:rPr>
          <w:rFonts w:cs="Arial"/>
        </w:rPr>
        <w:t>mondiale</w:t>
      </w:r>
      <w:proofErr w:type="spellEnd"/>
      <w:r w:rsidRPr="00707C36">
        <w:rPr>
          <w:rFonts w:cs="Arial"/>
        </w:rPr>
        <w:t xml:space="preserve"> au salon </w:t>
      </w:r>
      <w:proofErr w:type="spellStart"/>
      <w:r w:rsidRPr="00707C36">
        <w:rPr>
          <w:rFonts w:cs="Arial"/>
        </w:rPr>
        <w:t>bauma</w:t>
      </w:r>
      <w:proofErr w:type="spellEnd"/>
      <w:r w:rsidRPr="00707C36">
        <w:rPr>
          <w:rFonts w:cs="Arial"/>
        </w:rPr>
        <w:t xml:space="preserve"> 2025 et disponible à </w:t>
      </w:r>
      <w:proofErr w:type="spellStart"/>
      <w:r w:rsidRPr="00707C36">
        <w:rPr>
          <w:rFonts w:cs="Arial"/>
        </w:rPr>
        <w:t>l’achat</w:t>
      </w:r>
      <w:proofErr w:type="spellEnd"/>
      <w:r w:rsidRPr="00707C36">
        <w:rPr>
          <w:rFonts w:cs="Arial"/>
        </w:rPr>
        <w:t xml:space="preserve"> </w:t>
      </w:r>
      <w:proofErr w:type="spellStart"/>
      <w:r w:rsidRPr="00707C36">
        <w:rPr>
          <w:rFonts w:cs="Arial"/>
        </w:rPr>
        <w:t>dès</w:t>
      </w:r>
      <w:proofErr w:type="spellEnd"/>
      <w:r w:rsidRPr="00707C36">
        <w:rPr>
          <w:rFonts w:cs="Arial"/>
        </w:rPr>
        <w:t xml:space="preserve"> </w:t>
      </w:r>
      <w:proofErr w:type="spellStart"/>
      <w:r w:rsidRPr="00707C36">
        <w:rPr>
          <w:rFonts w:cs="Arial"/>
        </w:rPr>
        <w:t>aujourd’hui</w:t>
      </w:r>
      <w:proofErr w:type="spellEnd"/>
      <w:r w:rsidRPr="00707C36">
        <w:rPr>
          <w:rFonts w:cs="Arial"/>
        </w:rPr>
        <w:t xml:space="preserve"> aux États-Unis et au Canada. </w:t>
      </w:r>
      <w:proofErr w:type="spellStart"/>
      <w:r w:rsidRPr="00707C36">
        <w:rPr>
          <w:rFonts w:cs="Arial"/>
          <w:b/>
          <w:bCs/>
        </w:rPr>
        <w:t>SmartDetect</w:t>
      </w:r>
      <w:proofErr w:type="spellEnd"/>
      <w:r w:rsidRPr="00707C36">
        <w:rPr>
          <w:rFonts w:cs="Arial"/>
          <w:b/>
          <w:bCs/>
        </w:rPr>
        <w:t xml:space="preserve"> Digital</w:t>
      </w:r>
      <w:r w:rsidRPr="00707C36">
        <w:rPr>
          <w:rFonts w:cs="Arial"/>
        </w:rPr>
        <w:t xml:space="preserve"> </w:t>
      </w:r>
      <w:proofErr w:type="spellStart"/>
      <w:r w:rsidRPr="00707C36">
        <w:rPr>
          <w:rFonts w:cs="Arial"/>
        </w:rPr>
        <w:t>s’intègre</w:t>
      </w:r>
      <w:proofErr w:type="spellEnd"/>
      <w:r w:rsidRPr="00707C36">
        <w:rPr>
          <w:rFonts w:cs="Arial"/>
        </w:rPr>
        <w:t xml:space="preserve"> </w:t>
      </w:r>
      <w:proofErr w:type="spellStart"/>
      <w:r w:rsidRPr="00707C36">
        <w:rPr>
          <w:rFonts w:cs="Arial"/>
        </w:rPr>
        <w:t>parfaitement</w:t>
      </w:r>
      <w:proofErr w:type="spellEnd"/>
      <w:r w:rsidRPr="00707C36">
        <w:rPr>
          <w:rFonts w:cs="Arial"/>
        </w:rPr>
        <w:t xml:space="preserve"> au John Deere Operations Center™ pour </w:t>
      </w:r>
      <w:proofErr w:type="spellStart"/>
      <w:r w:rsidRPr="00707C36">
        <w:rPr>
          <w:rFonts w:cs="Arial"/>
        </w:rPr>
        <w:t>fournir</w:t>
      </w:r>
      <w:proofErr w:type="spellEnd"/>
      <w:r w:rsidRPr="00707C36">
        <w:rPr>
          <w:rFonts w:cs="Arial"/>
        </w:rPr>
        <w:t xml:space="preserve"> des notifications push </w:t>
      </w:r>
      <w:proofErr w:type="spellStart"/>
      <w:r w:rsidRPr="00707C36">
        <w:rPr>
          <w:rFonts w:cs="Arial"/>
        </w:rPr>
        <w:t>en</w:t>
      </w:r>
      <w:proofErr w:type="spellEnd"/>
      <w:r w:rsidRPr="00707C36">
        <w:rPr>
          <w:rFonts w:cs="Arial"/>
        </w:rPr>
        <w:t xml:space="preserve"> temps </w:t>
      </w:r>
      <w:proofErr w:type="spellStart"/>
      <w:r w:rsidRPr="00707C36">
        <w:rPr>
          <w:rFonts w:cs="Arial"/>
        </w:rPr>
        <w:t>réel</w:t>
      </w:r>
      <w:proofErr w:type="spellEnd"/>
      <w:r w:rsidRPr="00707C36">
        <w:rPr>
          <w:rFonts w:cs="Arial"/>
        </w:rPr>
        <w:t xml:space="preserve"> pour les </w:t>
      </w:r>
      <w:proofErr w:type="spellStart"/>
      <w:r w:rsidRPr="00707C36">
        <w:rPr>
          <w:rFonts w:cs="Arial"/>
        </w:rPr>
        <w:t>événements</w:t>
      </w:r>
      <w:proofErr w:type="spellEnd"/>
      <w:r w:rsidRPr="00707C36">
        <w:rPr>
          <w:rFonts w:cs="Arial"/>
        </w:rPr>
        <w:t xml:space="preserve">. </w:t>
      </w:r>
      <w:proofErr w:type="spellStart"/>
      <w:r w:rsidRPr="00707C36">
        <w:rPr>
          <w:rFonts w:cs="Arial"/>
        </w:rPr>
        <w:t>SmartDetect</w:t>
      </w:r>
      <w:proofErr w:type="spellEnd"/>
      <w:r w:rsidRPr="00707C36">
        <w:rPr>
          <w:rFonts w:cs="Arial"/>
        </w:rPr>
        <w:t xml:space="preserve"> Digital </w:t>
      </w:r>
      <w:proofErr w:type="spellStart"/>
      <w:r w:rsidRPr="00707C36">
        <w:rPr>
          <w:rFonts w:cs="Arial"/>
        </w:rPr>
        <w:t>fournit</w:t>
      </w:r>
      <w:proofErr w:type="spellEnd"/>
      <w:r w:rsidRPr="00707C36">
        <w:rPr>
          <w:rFonts w:cs="Arial"/>
        </w:rPr>
        <w:t xml:space="preserve"> </w:t>
      </w:r>
      <w:proofErr w:type="spellStart"/>
      <w:r w:rsidRPr="00707C36">
        <w:rPr>
          <w:rFonts w:cs="Arial"/>
        </w:rPr>
        <w:t>également</w:t>
      </w:r>
      <w:proofErr w:type="spellEnd"/>
      <w:r w:rsidRPr="00707C36">
        <w:rPr>
          <w:rFonts w:cs="Arial"/>
        </w:rPr>
        <w:t xml:space="preserve"> des rapports </w:t>
      </w:r>
      <w:proofErr w:type="spellStart"/>
      <w:r w:rsidRPr="00707C36">
        <w:rPr>
          <w:rFonts w:cs="Arial"/>
        </w:rPr>
        <w:t>hebdomadaires</w:t>
      </w:r>
      <w:proofErr w:type="spellEnd"/>
      <w:r w:rsidRPr="00707C36">
        <w:rPr>
          <w:rFonts w:cs="Arial"/>
        </w:rPr>
        <w:t xml:space="preserve"> sur </w:t>
      </w:r>
      <w:proofErr w:type="spellStart"/>
      <w:r w:rsidRPr="00707C36">
        <w:rPr>
          <w:rFonts w:cs="Arial"/>
        </w:rPr>
        <w:t>l'utilisation</w:t>
      </w:r>
      <w:proofErr w:type="spellEnd"/>
      <w:r w:rsidRPr="00707C36">
        <w:rPr>
          <w:rFonts w:cs="Arial"/>
        </w:rPr>
        <w:t xml:space="preserve"> de la </w:t>
      </w:r>
      <w:proofErr w:type="spellStart"/>
      <w:r w:rsidRPr="00707C36">
        <w:rPr>
          <w:rFonts w:cs="Arial"/>
        </w:rPr>
        <w:t>technologie</w:t>
      </w:r>
      <w:proofErr w:type="spellEnd"/>
      <w:r w:rsidRPr="00707C36">
        <w:rPr>
          <w:rFonts w:cs="Arial"/>
        </w:rPr>
        <w:t xml:space="preserve"> </w:t>
      </w:r>
      <w:proofErr w:type="spellStart"/>
      <w:r w:rsidRPr="00707C36">
        <w:rPr>
          <w:rFonts w:cs="Arial"/>
        </w:rPr>
        <w:t>SmartDetect</w:t>
      </w:r>
      <w:proofErr w:type="spellEnd"/>
      <w:r w:rsidRPr="00707C36">
        <w:rPr>
          <w:rFonts w:cs="Arial"/>
        </w:rPr>
        <w:t xml:space="preserve"> et des résumés </w:t>
      </w:r>
      <w:proofErr w:type="spellStart"/>
      <w:r w:rsidRPr="00707C36">
        <w:rPr>
          <w:rFonts w:cs="Arial"/>
        </w:rPr>
        <w:t>détaillés</w:t>
      </w:r>
      <w:proofErr w:type="spellEnd"/>
      <w:r w:rsidRPr="00707C36">
        <w:rPr>
          <w:rFonts w:cs="Arial"/>
        </w:rPr>
        <w:t xml:space="preserve"> des </w:t>
      </w:r>
      <w:proofErr w:type="spellStart"/>
      <w:r w:rsidRPr="00707C36">
        <w:rPr>
          <w:rFonts w:cs="Arial"/>
        </w:rPr>
        <w:t>événements</w:t>
      </w:r>
      <w:proofErr w:type="spellEnd"/>
      <w:r w:rsidRPr="00707C36">
        <w:rPr>
          <w:rFonts w:cs="Arial"/>
        </w:rPr>
        <w:t xml:space="preserve">. De plus, le </w:t>
      </w:r>
      <w:proofErr w:type="spellStart"/>
      <w:r w:rsidRPr="00707C36">
        <w:rPr>
          <w:rFonts w:cs="Arial"/>
        </w:rPr>
        <w:t>système</w:t>
      </w:r>
      <w:proofErr w:type="spellEnd"/>
      <w:r w:rsidRPr="00707C36">
        <w:rPr>
          <w:rFonts w:cs="Arial"/>
        </w:rPr>
        <w:t xml:space="preserve"> </w:t>
      </w:r>
      <w:proofErr w:type="spellStart"/>
      <w:r w:rsidRPr="00707C36">
        <w:rPr>
          <w:rFonts w:cs="Arial"/>
        </w:rPr>
        <w:t>offre</w:t>
      </w:r>
      <w:proofErr w:type="spellEnd"/>
      <w:r w:rsidRPr="00707C36">
        <w:rPr>
          <w:rFonts w:cs="Arial"/>
        </w:rPr>
        <w:t xml:space="preserve"> aux clients des </w:t>
      </w:r>
      <w:proofErr w:type="spellStart"/>
      <w:r w:rsidRPr="00707C36">
        <w:rPr>
          <w:rFonts w:cs="Arial"/>
        </w:rPr>
        <w:t>cartes</w:t>
      </w:r>
      <w:proofErr w:type="spellEnd"/>
      <w:r w:rsidRPr="00707C36">
        <w:rPr>
          <w:rFonts w:cs="Arial"/>
        </w:rPr>
        <w:t xml:space="preserve"> de </w:t>
      </w:r>
      <w:proofErr w:type="spellStart"/>
      <w:r w:rsidRPr="00707C36">
        <w:rPr>
          <w:rFonts w:cs="Arial"/>
        </w:rPr>
        <w:t>chaleur</w:t>
      </w:r>
      <w:proofErr w:type="spellEnd"/>
      <w:r w:rsidRPr="00707C36">
        <w:rPr>
          <w:rFonts w:cs="Arial"/>
        </w:rPr>
        <w:t xml:space="preserve"> pour les </w:t>
      </w:r>
      <w:proofErr w:type="spellStart"/>
      <w:r w:rsidRPr="00707C36">
        <w:rPr>
          <w:rFonts w:cs="Arial"/>
        </w:rPr>
        <w:t>événements</w:t>
      </w:r>
      <w:proofErr w:type="spellEnd"/>
      <w:r w:rsidRPr="00707C36">
        <w:rPr>
          <w:rFonts w:cs="Arial"/>
        </w:rPr>
        <w:t xml:space="preserve"> </w:t>
      </w:r>
      <w:proofErr w:type="spellStart"/>
      <w:r w:rsidRPr="00707C36">
        <w:rPr>
          <w:rFonts w:cs="Arial"/>
        </w:rPr>
        <w:t>afin</w:t>
      </w:r>
      <w:proofErr w:type="spellEnd"/>
      <w:r w:rsidRPr="00707C36">
        <w:rPr>
          <w:rFonts w:cs="Arial"/>
        </w:rPr>
        <w:t xml:space="preserve"> </w:t>
      </w:r>
      <w:proofErr w:type="spellStart"/>
      <w:r w:rsidRPr="00707C36">
        <w:rPr>
          <w:rFonts w:cs="Arial"/>
        </w:rPr>
        <w:t>d’optimiser</w:t>
      </w:r>
      <w:proofErr w:type="spellEnd"/>
      <w:r w:rsidRPr="00707C36">
        <w:rPr>
          <w:rFonts w:cs="Arial"/>
        </w:rPr>
        <w:t xml:space="preserve"> </w:t>
      </w:r>
      <w:proofErr w:type="spellStart"/>
      <w:r w:rsidRPr="00707C36">
        <w:rPr>
          <w:rFonts w:cs="Arial"/>
        </w:rPr>
        <w:t>l’agencement</w:t>
      </w:r>
      <w:proofErr w:type="spellEnd"/>
      <w:r w:rsidRPr="00707C36">
        <w:rPr>
          <w:rFonts w:cs="Arial"/>
        </w:rPr>
        <w:t xml:space="preserve"> des </w:t>
      </w:r>
      <w:proofErr w:type="spellStart"/>
      <w:r w:rsidRPr="00707C36">
        <w:rPr>
          <w:rFonts w:cs="Arial"/>
        </w:rPr>
        <w:t>chantiers</w:t>
      </w:r>
      <w:proofErr w:type="spellEnd"/>
      <w:r w:rsidRPr="00707C36">
        <w:rPr>
          <w:rFonts w:cs="Arial"/>
        </w:rPr>
        <w:t xml:space="preserve"> et </w:t>
      </w:r>
      <w:proofErr w:type="spellStart"/>
      <w:r w:rsidRPr="00707C36">
        <w:rPr>
          <w:rFonts w:cs="Arial"/>
        </w:rPr>
        <w:t>prend</w:t>
      </w:r>
      <w:proofErr w:type="spellEnd"/>
      <w:r w:rsidRPr="00707C36">
        <w:rPr>
          <w:rFonts w:cs="Arial"/>
        </w:rPr>
        <w:t xml:space="preserve"> </w:t>
      </w:r>
      <w:proofErr w:type="spellStart"/>
      <w:r w:rsidRPr="00707C36">
        <w:rPr>
          <w:rFonts w:cs="Arial"/>
        </w:rPr>
        <w:t>en</w:t>
      </w:r>
      <w:proofErr w:type="spellEnd"/>
      <w:r w:rsidRPr="00707C36">
        <w:rPr>
          <w:rFonts w:cs="Arial"/>
        </w:rPr>
        <w:t xml:space="preserve"> charge </w:t>
      </w:r>
      <w:proofErr w:type="spellStart"/>
      <w:r w:rsidRPr="00707C36">
        <w:rPr>
          <w:rFonts w:cs="Arial"/>
        </w:rPr>
        <w:t>l’analyse</w:t>
      </w:r>
      <w:proofErr w:type="spellEnd"/>
      <w:r w:rsidRPr="00707C36">
        <w:rPr>
          <w:rFonts w:cs="Arial"/>
        </w:rPr>
        <w:t xml:space="preserve"> des tendances de </w:t>
      </w:r>
      <w:proofErr w:type="spellStart"/>
      <w:r w:rsidRPr="00707C36">
        <w:rPr>
          <w:rFonts w:cs="Arial"/>
        </w:rPr>
        <w:t>sécurité</w:t>
      </w:r>
      <w:proofErr w:type="spellEnd"/>
      <w:r w:rsidRPr="00707C36">
        <w:rPr>
          <w:rFonts w:cs="Arial"/>
        </w:rPr>
        <w:t xml:space="preserve"> pour </w:t>
      </w:r>
      <w:proofErr w:type="spellStart"/>
      <w:r w:rsidRPr="00707C36">
        <w:rPr>
          <w:rFonts w:cs="Arial"/>
        </w:rPr>
        <w:t>améliorer</w:t>
      </w:r>
      <w:proofErr w:type="spellEnd"/>
      <w:r w:rsidRPr="00707C36">
        <w:rPr>
          <w:rFonts w:cs="Arial"/>
        </w:rPr>
        <w:t xml:space="preserve"> la </w:t>
      </w:r>
      <w:proofErr w:type="spellStart"/>
      <w:r w:rsidRPr="00707C36">
        <w:rPr>
          <w:rFonts w:cs="Arial"/>
        </w:rPr>
        <w:t>prise</w:t>
      </w:r>
      <w:proofErr w:type="spellEnd"/>
      <w:r w:rsidRPr="00707C36">
        <w:rPr>
          <w:rFonts w:cs="Arial"/>
        </w:rPr>
        <w:t xml:space="preserve"> de </w:t>
      </w:r>
      <w:proofErr w:type="spellStart"/>
      <w:r w:rsidRPr="00707C36">
        <w:rPr>
          <w:rFonts w:cs="Arial"/>
        </w:rPr>
        <w:t>décision</w:t>
      </w:r>
      <w:proofErr w:type="spellEnd"/>
      <w:r w:rsidRPr="00707C36">
        <w:rPr>
          <w:rFonts w:cs="Arial"/>
        </w:rPr>
        <w:t xml:space="preserve"> sur le </w:t>
      </w:r>
      <w:proofErr w:type="spellStart"/>
      <w:r w:rsidRPr="00707C36">
        <w:rPr>
          <w:rFonts w:cs="Arial"/>
        </w:rPr>
        <w:t>chantier</w:t>
      </w:r>
      <w:proofErr w:type="spellEnd"/>
      <w:r w:rsidRPr="00707C36">
        <w:rPr>
          <w:rFonts w:cs="Arial"/>
        </w:rPr>
        <w:t xml:space="preserve"> et la gestion des </w:t>
      </w:r>
      <w:proofErr w:type="spellStart"/>
      <w:r w:rsidRPr="00707C36">
        <w:rPr>
          <w:rFonts w:cs="Arial"/>
        </w:rPr>
        <w:t>risques</w:t>
      </w:r>
      <w:proofErr w:type="spellEnd"/>
      <w:r w:rsidRPr="00707C36">
        <w:rPr>
          <w:rFonts w:cs="Arial"/>
        </w:rPr>
        <w:t>.</w:t>
      </w:r>
    </w:p>
    <w:p w14:paraId="43715FDF" w14:textId="399DDDB7" w:rsidR="00DE146E" w:rsidRDefault="00707C36" w:rsidP="00447B0D">
      <w:pPr>
        <w:pStyle w:val="BulletedTextJD"/>
        <w:numPr>
          <w:ilvl w:val="0"/>
          <w:numId w:val="0"/>
        </w:numPr>
        <w:autoSpaceDE w:val="0"/>
        <w:autoSpaceDN w:val="0"/>
        <w:adjustRightInd w:val="0"/>
        <w:spacing w:before="240" w:line="240" w:lineRule="auto"/>
        <w:contextualSpacing/>
        <w:rPr>
          <w:b/>
          <w:bCs/>
        </w:rPr>
      </w:pPr>
      <w:proofErr w:type="spellStart"/>
      <w:r w:rsidRPr="00707C36">
        <w:rPr>
          <w:b/>
          <w:bCs/>
        </w:rPr>
        <w:lastRenderedPageBreak/>
        <w:t>SmartWeigh</w:t>
      </w:r>
      <w:proofErr w:type="spellEnd"/>
      <w:r w:rsidRPr="00707C36">
        <w:rPr>
          <w:b/>
          <w:bCs/>
        </w:rPr>
        <w:t xml:space="preserve"> </w:t>
      </w:r>
      <w:r w:rsidRPr="00707C36">
        <w:t xml:space="preserve">pour les </w:t>
      </w:r>
      <w:proofErr w:type="spellStart"/>
      <w:r w:rsidRPr="00707C36">
        <w:t>chargeurs</w:t>
      </w:r>
      <w:proofErr w:type="spellEnd"/>
      <w:r w:rsidRPr="00707C36">
        <w:t xml:space="preserve"> à roues de taille </w:t>
      </w:r>
      <w:proofErr w:type="spellStart"/>
      <w:r w:rsidRPr="00707C36">
        <w:t>moyenne</w:t>
      </w:r>
      <w:proofErr w:type="spellEnd"/>
      <w:r w:rsidRPr="00707C36">
        <w:t xml:space="preserve"> et </w:t>
      </w:r>
      <w:proofErr w:type="spellStart"/>
      <w:r w:rsidRPr="00707C36">
        <w:t>grande</w:t>
      </w:r>
      <w:proofErr w:type="spellEnd"/>
      <w:r w:rsidRPr="00707C36">
        <w:t xml:space="preserve"> </w:t>
      </w:r>
      <w:proofErr w:type="spellStart"/>
      <w:r w:rsidRPr="00707C36">
        <w:t>est</w:t>
      </w:r>
      <w:proofErr w:type="spellEnd"/>
      <w:r w:rsidRPr="00707C36">
        <w:t xml:space="preserve"> </w:t>
      </w:r>
      <w:proofErr w:type="spellStart"/>
      <w:r w:rsidRPr="00707C36">
        <w:t>également</w:t>
      </w:r>
      <w:proofErr w:type="spellEnd"/>
      <w:r w:rsidRPr="00707C36">
        <w:t xml:space="preserve"> </w:t>
      </w:r>
      <w:proofErr w:type="spellStart"/>
      <w:r w:rsidRPr="00707C36">
        <w:t>en</w:t>
      </w:r>
      <w:proofErr w:type="spellEnd"/>
      <w:r w:rsidRPr="00707C36">
        <w:t xml:space="preserve"> expansion sur le </w:t>
      </w:r>
      <w:proofErr w:type="spellStart"/>
      <w:r w:rsidRPr="00707C36">
        <w:t>marché</w:t>
      </w:r>
      <w:proofErr w:type="spellEnd"/>
      <w:r w:rsidRPr="00707C36">
        <w:t xml:space="preserve"> </w:t>
      </w:r>
      <w:proofErr w:type="spellStart"/>
      <w:r w:rsidRPr="00707C36">
        <w:t>européen</w:t>
      </w:r>
      <w:proofErr w:type="spellEnd"/>
      <w:r w:rsidRPr="00707C36">
        <w:t xml:space="preserve"> après son adoption </w:t>
      </w:r>
      <w:proofErr w:type="spellStart"/>
      <w:r w:rsidRPr="00707C36">
        <w:t>réussie</w:t>
      </w:r>
      <w:proofErr w:type="spellEnd"/>
      <w:r w:rsidRPr="00707C36">
        <w:t xml:space="preserve"> aux États-Unis et au Canada. </w:t>
      </w:r>
      <w:proofErr w:type="spellStart"/>
      <w:r w:rsidRPr="00707C36">
        <w:t>Conçu</w:t>
      </w:r>
      <w:proofErr w:type="spellEnd"/>
      <w:r w:rsidRPr="00707C36">
        <w:t xml:space="preserve"> et pris </w:t>
      </w:r>
      <w:proofErr w:type="spellStart"/>
      <w:r w:rsidRPr="00707C36">
        <w:t>en</w:t>
      </w:r>
      <w:proofErr w:type="spellEnd"/>
      <w:r w:rsidRPr="00707C36">
        <w:t xml:space="preserve"> charge par John Deere, </w:t>
      </w:r>
      <w:proofErr w:type="spellStart"/>
      <w:r w:rsidRPr="00707C36">
        <w:t>SmartWeigh</w:t>
      </w:r>
      <w:proofErr w:type="spellEnd"/>
      <w:r w:rsidRPr="00707C36">
        <w:t xml:space="preserve"> </w:t>
      </w:r>
      <w:proofErr w:type="spellStart"/>
      <w:r w:rsidRPr="00707C36">
        <w:t>est</w:t>
      </w:r>
      <w:proofErr w:type="spellEnd"/>
      <w:r w:rsidRPr="00707C36">
        <w:t xml:space="preserve"> </w:t>
      </w:r>
      <w:proofErr w:type="spellStart"/>
      <w:r w:rsidRPr="00707C36">
        <w:t>une</w:t>
      </w:r>
      <w:proofErr w:type="spellEnd"/>
      <w:r w:rsidRPr="00707C36">
        <w:t xml:space="preserve"> solution de </w:t>
      </w:r>
      <w:proofErr w:type="spellStart"/>
      <w:r w:rsidRPr="00707C36">
        <w:t>pesage</w:t>
      </w:r>
      <w:proofErr w:type="spellEnd"/>
      <w:r w:rsidRPr="00707C36">
        <w:t xml:space="preserve"> de charge utile qui </w:t>
      </w:r>
      <w:proofErr w:type="spellStart"/>
      <w:r w:rsidRPr="00707C36">
        <w:t>offre</w:t>
      </w:r>
      <w:proofErr w:type="spellEnd"/>
      <w:r w:rsidRPr="00707C36">
        <w:t xml:space="preserve"> des </w:t>
      </w:r>
      <w:proofErr w:type="spellStart"/>
      <w:r w:rsidRPr="00707C36">
        <w:t>mesures</w:t>
      </w:r>
      <w:proofErr w:type="spellEnd"/>
      <w:r w:rsidRPr="00707C36">
        <w:t xml:space="preserve"> précises, des </w:t>
      </w:r>
      <w:proofErr w:type="spellStart"/>
      <w:r w:rsidRPr="00707C36">
        <w:t>capacités</w:t>
      </w:r>
      <w:proofErr w:type="spellEnd"/>
      <w:r w:rsidRPr="00707C36">
        <w:t xml:space="preserve"> de </w:t>
      </w:r>
      <w:proofErr w:type="spellStart"/>
      <w:r w:rsidRPr="00707C36">
        <w:t>pesage</w:t>
      </w:r>
      <w:proofErr w:type="spellEnd"/>
      <w:r w:rsidRPr="00707C36">
        <w:t xml:space="preserve"> </w:t>
      </w:r>
      <w:proofErr w:type="spellStart"/>
      <w:r w:rsidRPr="00707C36">
        <w:t>dynamiques</w:t>
      </w:r>
      <w:proofErr w:type="spellEnd"/>
      <w:r w:rsidRPr="00707C36">
        <w:t xml:space="preserve"> et un </w:t>
      </w:r>
      <w:proofErr w:type="spellStart"/>
      <w:r w:rsidRPr="00707C36">
        <w:t>calibrage</w:t>
      </w:r>
      <w:proofErr w:type="spellEnd"/>
      <w:r w:rsidRPr="00707C36">
        <w:t xml:space="preserve"> facile.</w:t>
      </w:r>
    </w:p>
    <w:p w14:paraId="1C4EB017" w14:textId="77777777" w:rsidR="00707C36" w:rsidRDefault="00707C36" w:rsidP="00447B0D">
      <w:pPr>
        <w:pStyle w:val="BulletedTextJD"/>
        <w:numPr>
          <w:ilvl w:val="0"/>
          <w:numId w:val="0"/>
        </w:numPr>
        <w:autoSpaceDE w:val="0"/>
        <w:autoSpaceDN w:val="0"/>
        <w:adjustRightInd w:val="0"/>
        <w:spacing w:before="240" w:line="240" w:lineRule="auto"/>
        <w:contextualSpacing/>
        <w:rPr>
          <w:rFonts w:cs="Arial"/>
          <w:szCs w:val="22"/>
        </w:rPr>
      </w:pPr>
    </w:p>
    <w:p w14:paraId="4D2239AE" w14:textId="111C0245" w:rsidR="00AB48E1" w:rsidRDefault="00707C36" w:rsidP="00AB48E1">
      <w:pPr>
        <w:pStyle w:val="BulletedTextJD"/>
        <w:numPr>
          <w:ilvl w:val="0"/>
          <w:numId w:val="0"/>
        </w:numPr>
        <w:autoSpaceDE w:val="0"/>
        <w:autoSpaceDN w:val="0"/>
        <w:adjustRightInd w:val="0"/>
        <w:spacing w:before="240" w:line="240" w:lineRule="auto"/>
        <w:contextualSpacing/>
        <w:rPr>
          <w:rFonts w:cs="Arial"/>
        </w:rPr>
      </w:pPr>
      <w:proofErr w:type="spellStart"/>
      <w:r w:rsidRPr="00707C36">
        <w:rPr>
          <w:rFonts w:cs="Arial"/>
        </w:rPr>
        <w:t>Enfin</w:t>
      </w:r>
      <w:proofErr w:type="spellEnd"/>
      <w:r w:rsidRPr="00707C36">
        <w:rPr>
          <w:rFonts w:cs="Arial"/>
        </w:rPr>
        <w:t xml:space="preserve">, la </w:t>
      </w:r>
      <w:proofErr w:type="spellStart"/>
      <w:r w:rsidRPr="00707C36">
        <w:rPr>
          <w:rFonts w:cs="Arial"/>
        </w:rPr>
        <w:t>chargeuse</w:t>
      </w:r>
      <w:proofErr w:type="spellEnd"/>
      <w:r w:rsidRPr="00707C36">
        <w:rPr>
          <w:rFonts w:cs="Arial"/>
        </w:rPr>
        <w:t xml:space="preserve"> à roues 744 X-Tier avec transmission </w:t>
      </w:r>
      <w:proofErr w:type="spellStart"/>
      <w:r w:rsidRPr="00707C36">
        <w:rPr>
          <w:rFonts w:cs="Arial"/>
        </w:rPr>
        <w:t>électrique</w:t>
      </w:r>
      <w:proofErr w:type="spellEnd"/>
      <w:r w:rsidRPr="00707C36">
        <w:rPr>
          <w:rFonts w:cs="Arial"/>
        </w:rPr>
        <w:t xml:space="preserve"> </w:t>
      </w:r>
      <w:proofErr w:type="spellStart"/>
      <w:r w:rsidRPr="00707C36">
        <w:rPr>
          <w:rFonts w:cs="Arial"/>
        </w:rPr>
        <w:t>est</w:t>
      </w:r>
      <w:proofErr w:type="spellEnd"/>
      <w:r w:rsidRPr="00707C36">
        <w:rPr>
          <w:rFonts w:cs="Arial"/>
        </w:rPr>
        <w:t xml:space="preserve"> </w:t>
      </w:r>
      <w:proofErr w:type="spellStart"/>
      <w:r w:rsidRPr="00707C36">
        <w:rPr>
          <w:rFonts w:cs="Arial"/>
        </w:rPr>
        <w:t>présentée</w:t>
      </w:r>
      <w:proofErr w:type="spellEnd"/>
      <w:r w:rsidRPr="00707C36">
        <w:rPr>
          <w:rFonts w:cs="Arial"/>
        </w:rPr>
        <w:t xml:space="preserve"> pour la première </w:t>
      </w:r>
      <w:proofErr w:type="spellStart"/>
      <w:r w:rsidRPr="00707C36">
        <w:rPr>
          <w:rFonts w:cs="Arial"/>
        </w:rPr>
        <w:t>fois</w:t>
      </w:r>
      <w:proofErr w:type="spellEnd"/>
      <w:r w:rsidRPr="00707C36">
        <w:rPr>
          <w:rFonts w:cs="Arial"/>
        </w:rPr>
        <w:t xml:space="preserve"> au </w:t>
      </w:r>
      <w:proofErr w:type="spellStart"/>
      <w:r w:rsidRPr="00707C36">
        <w:rPr>
          <w:rFonts w:cs="Arial"/>
        </w:rPr>
        <w:t>bauma</w:t>
      </w:r>
      <w:proofErr w:type="spellEnd"/>
      <w:r w:rsidRPr="00707C36">
        <w:rPr>
          <w:rFonts w:cs="Arial"/>
        </w:rPr>
        <w:t xml:space="preserve"> 2025 et </w:t>
      </w:r>
      <w:proofErr w:type="spellStart"/>
      <w:r w:rsidRPr="00707C36">
        <w:rPr>
          <w:rFonts w:cs="Arial"/>
        </w:rPr>
        <w:t>actuellement</w:t>
      </w:r>
      <w:proofErr w:type="spellEnd"/>
      <w:r w:rsidRPr="00707C36">
        <w:rPr>
          <w:rFonts w:cs="Arial"/>
        </w:rPr>
        <w:t xml:space="preserve"> disponible dans </w:t>
      </w:r>
      <w:proofErr w:type="spellStart"/>
      <w:r w:rsidRPr="00707C36">
        <w:rPr>
          <w:rFonts w:cs="Arial"/>
        </w:rPr>
        <w:t>certains</w:t>
      </w:r>
      <w:proofErr w:type="spellEnd"/>
      <w:r w:rsidRPr="00707C36">
        <w:rPr>
          <w:rFonts w:cs="Arial"/>
        </w:rPr>
        <w:t xml:space="preserve"> pays </w:t>
      </w:r>
      <w:proofErr w:type="spellStart"/>
      <w:r w:rsidRPr="00707C36">
        <w:rPr>
          <w:rFonts w:cs="Arial"/>
        </w:rPr>
        <w:t>européens</w:t>
      </w:r>
      <w:proofErr w:type="spellEnd"/>
      <w:r w:rsidRPr="00707C36">
        <w:rPr>
          <w:rFonts w:cs="Arial"/>
        </w:rPr>
        <w:t xml:space="preserve">, </w:t>
      </w:r>
      <w:proofErr w:type="spellStart"/>
      <w:r w:rsidRPr="00707C36">
        <w:rPr>
          <w:rFonts w:cs="Arial"/>
        </w:rPr>
        <w:t>ainsi</w:t>
      </w:r>
      <w:proofErr w:type="spellEnd"/>
      <w:r w:rsidRPr="00707C36">
        <w:rPr>
          <w:rFonts w:cs="Arial"/>
        </w:rPr>
        <w:t xml:space="preserve"> </w:t>
      </w:r>
      <w:proofErr w:type="spellStart"/>
      <w:r w:rsidRPr="00707C36">
        <w:rPr>
          <w:rFonts w:cs="Arial"/>
        </w:rPr>
        <w:t>qu’aux</w:t>
      </w:r>
      <w:proofErr w:type="spellEnd"/>
      <w:r w:rsidRPr="00707C36">
        <w:rPr>
          <w:rFonts w:cs="Arial"/>
        </w:rPr>
        <w:t xml:space="preserve"> États-Unis et au Canada. Le </w:t>
      </w:r>
      <w:proofErr w:type="spellStart"/>
      <w:r w:rsidRPr="00707C36">
        <w:rPr>
          <w:rFonts w:cs="Arial"/>
        </w:rPr>
        <w:t>modèle</w:t>
      </w:r>
      <w:proofErr w:type="spellEnd"/>
      <w:r w:rsidRPr="00707C36">
        <w:rPr>
          <w:rFonts w:cs="Arial"/>
        </w:rPr>
        <w:t xml:space="preserve"> 744 X-Tier </w:t>
      </w:r>
      <w:proofErr w:type="spellStart"/>
      <w:r w:rsidRPr="00707C36">
        <w:rPr>
          <w:rFonts w:cs="Arial"/>
        </w:rPr>
        <w:t>est</w:t>
      </w:r>
      <w:proofErr w:type="spellEnd"/>
      <w:r w:rsidRPr="00707C36">
        <w:rPr>
          <w:rFonts w:cs="Arial"/>
        </w:rPr>
        <w:t xml:space="preserve"> </w:t>
      </w:r>
      <w:proofErr w:type="spellStart"/>
      <w:r w:rsidRPr="00707C36">
        <w:rPr>
          <w:rFonts w:cs="Arial"/>
        </w:rPr>
        <w:t>équipé</w:t>
      </w:r>
      <w:proofErr w:type="spellEnd"/>
      <w:r w:rsidRPr="00707C36">
        <w:rPr>
          <w:rFonts w:cs="Arial"/>
        </w:rPr>
        <w:t xml:space="preserve"> du </w:t>
      </w:r>
      <w:proofErr w:type="spellStart"/>
      <w:r w:rsidRPr="00707C36">
        <w:rPr>
          <w:rFonts w:cs="Arial"/>
        </w:rPr>
        <w:t>système</w:t>
      </w:r>
      <w:proofErr w:type="spellEnd"/>
      <w:r w:rsidRPr="00707C36">
        <w:rPr>
          <w:rFonts w:cs="Arial"/>
        </w:rPr>
        <w:t xml:space="preserve"> </w:t>
      </w:r>
      <w:proofErr w:type="spellStart"/>
      <w:r w:rsidRPr="00707C36">
        <w:rPr>
          <w:rFonts w:cs="Arial"/>
        </w:rPr>
        <w:t>d’entraînement</w:t>
      </w:r>
      <w:proofErr w:type="spellEnd"/>
      <w:r w:rsidRPr="00707C36">
        <w:rPr>
          <w:rFonts w:cs="Arial"/>
        </w:rPr>
        <w:t xml:space="preserve"> </w:t>
      </w:r>
      <w:proofErr w:type="spellStart"/>
      <w:r w:rsidRPr="00707C36">
        <w:rPr>
          <w:rFonts w:cs="Arial"/>
        </w:rPr>
        <w:t>électrique</w:t>
      </w:r>
      <w:proofErr w:type="spellEnd"/>
      <w:r w:rsidRPr="00707C36">
        <w:rPr>
          <w:rFonts w:cs="Arial"/>
        </w:rPr>
        <w:t xml:space="preserve"> à transmission variable (EVT) </w:t>
      </w:r>
      <w:proofErr w:type="spellStart"/>
      <w:r w:rsidRPr="00707C36">
        <w:rPr>
          <w:rFonts w:cs="Arial"/>
        </w:rPr>
        <w:t>exclusif</w:t>
      </w:r>
      <w:proofErr w:type="spellEnd"/>
      <w:r w:rsidRPr="00707C36">
        <w:rPr>
          <w:rFonts w:cs="Arial"/>
        </w:rPr>
        <w:t xml:space="preserve"> de John Deere. Avec un </w:t>
      </w:r>
      <w:proofErr w:type="spellStart"/>
      <w:r w:rsidRPr="00707C36">
        <w:rPr>
          <w:rFonts w:cs="Arial"/>
        </w:rPr>
        <w:t>moteur</w:t>
      </w:r>
      <w:proofErr w:type="spellEnd"/>
      <w:r w:rsidRPr="00707C36">
        <w:rPr>
          <w:rFonts w:cs="Arial"/>
        </w:rPr>
        <w:t xml:space="preserve"> diesel JD9 </w:t>
      </w:r>
      <w:proofErr w:type="spellStart"/>
      <w:r w:rsidRPr="00707C36">
        <w:rPr>
          <w:rFonts w:cs="Arial"/>
        </w:rPr>
        <w:t>comme</w:t>
      </w:r>
      <w:proofErr w:type="spellEnd"/>
      <w:r w:rsidRPr="00707C36">
        <w:rPr>
          <w:rFonts w:cs="Arial"/>
        </w:rPr>
        <w:t xml:space="preserve"> source </w:t>
      </w:r>
      <w:proofErr w:type="spellStart"/>
      <w:r w:rsidRPr="00707C36">
        <w:rPr>
          <w:rFonts w:cs="Arial"/>
        </w:rPr>
        <w:t>d’alimentation</w:t>
      </w:r>
      <w:proofErr w:type="spellEnd"/>
      <w:r w:rsidRPr="00707C36">
        <w:rPr>
          <w:rFonts w:cs="Arial"/>
        </w:rPr>
        <w:t xml:space="preserve"> </w:t>
      </w:r>
      <w:proofErr w:type="spellStart"/>
      <w:r w:rsidRPr="00707C36">
        <w:rPr>
          <w:rFonts w:cs="Arial"/>
        </w:rPr>
        <w:t>principale</w:t>
      </w:r>
      <w:proofErr w:type="spellEnd"/>
      <w:r w:rsidRPr="00707C36">
        <w:rPr>
          <w:rFonts w:cs="Arial"/>
        </w:rPr>
        <w:t xml:space="preserve">, le </w:t>
      </w:r>
      <w:proofErr w:type="spellStart"/>
      <w:r w:rsidRPr="00707C36">
        <w:rPr>
          <w:rFonts w:cs="Arial"/>
        </w:rPr>
        <w:t>convertisseur</w:t>
      </w:r>
      <w:proofErr w:type="spellEnd"/>
      <w:r w:rsidRPr="00707C36">
        <w:rPr>
          <w:rFonts w:cs="Arial"/>
        </w:rPr>
        <w:t xml:space="preserve"> de couple et la transmission </w:t>
      </w:r>
      <w:proofErr w:type="spellStart"/>
      <w:r w:rsidRPr="00707C36">
        <w:rPr>
          <w:rFonts w:cs="Arial"/>
        </w:rPr>
        <w:t>traditionnelle</w:t>
      </w:r>
      <w:proofErr w:type="spellEnd"/>
      <w:r w:rsidRPr="00707C36">
        <w:rPr>
          <w:rFonts w:cs="Arial"/>
        </w:rPr>
        <w:t xml:space="preserve"> </w:t>
      </w:r>
      <w:proofErr w:type="spellStart"/>
      <w:r w:rsidRPr="00707C36">
        <w:rPr>
          <w:rFonts w:cs="Arial"/>
        </w:rPr>
        <w:t>ont</w:t>
      </w:r>
      <w:proofErr w:type="spellEnd"/>
      <w:r w:rsidRPr="00707C36">
        <w:rPr>
          <w:rFonts w:cs="Arial"/>
        </w:rPr>
        <w:t xml:space="preserve"> </w:t>
      </w:r>
      <w:proofErr w:type="spellStart"/>
      <w:r w:rsidRPr="00707C36">
        <w:rPr>
          <w:rFonts w:cs="Arial"/>
        </w:rPr>
        <w:t>été</w:t>
      </w:r>
      <w:proofErr w:type="spellEnd"/>
      <w:r w:rsidRPr="00707C36">
        <w:rPr>
          <w:rFonts w:cs="Arial"/>
        </w:rPr>
        <w:t xml:space="preserve"> </w:t>
      </w:r>
      <w:proofErr w:type="spellStart"/>
      <w:r w:rsidRPr="00707C36">
        <w:rPr>
          <w:rFonts w:cs="Arial"/>
        </w:rPr>
        <w:t>remplacés</w:t>
      </w:r>
      <w:proofErr w:type="spellEnd"/>
      <w:r w:rsidRPr="00707C36">
        <w:rPr>
          <w:rFonts w:cs="Arial"/>
        </w:rPr>
        <w:t xml:space="preserve"> par le </w:t>
      </w:r>
      <w:proofErr w:type="spellStart"/>
      <w:r w:rsidRPr="00707C36">
        <w:rPr>
          <w:rFonts w:cs="Arial"/>
        </w:rPr>
        <w:t>système</w:t>
      </w:r>
      <w:proofErr w:type="spellEnd"/>
      <w:r w:rsidRPr="00707C36">
        <w:rPr>
          <w:rFonts w:cs="Arial"/>
        </w:rPr>
        <w:t xml:space="preserve"> EVT, </w:t>
      </w:r>
      <w:proofErr w:type="spellStart"/>
      <w:r w:rsidRPr="00707C36">
        <w:rPr>
          <w:rFonts w:cs="Arial"/>
        </w:rPr>
        <w:t>ce</w:t>
      </w:r>
      <w:proofErr w:type="spellEnd"/>
      <w:r w:rsidRPr="00707C36">
        <w:rPr>
          <w:rFonts w:cs="Arial"/>
        </w:rPr>
        <w:t xml:space="preserve"> qui </w:t>
      </w:r>
      <w:proofErr w:type="spellStart"/>
      <w:r w:rsidRPr="00707C36">
        <w:rPr>
          <w:rFonts w:cs="Arial"/>
        </w:rPr>
        <w:t>offre</w:t>
      </w:r>
      <w:proofErr w:type="spellEnd"/>
      <w:r w:rsidRPr="00707C36">
        <w:rPr>
          <w:rFonts w:cs="Arial"/>
        </w:rPr>
        <w:t xml:space="preserve"> plus </w:t>
      </w:r>
      <w:proofErr w:type="spellStart"/>
      <w:r w:rsidRPr="00707C36">
        <w:rPr>
          <w:rFonts w:cs="Arial"/>
        </w:rPr>
        <w:t>d’efficacité</w:t>
      </w:r>
      <w:proofErr w:type="spellEnd"/>
      <w:r w:rsidRPr="00707C36">
        <w:rPr>
          <w:rFonts w:cs="Arial"/>
        </w:rPr>
        <w:t xml:space="preserve">. Le </w:t>
      </w:r>
      <w:proofErr w:type="spellStart"/>
      <w:r w:rsidRPr="00707C36">
        <w:rPr>
          <w:rFonts w:cs="Arial"/>
        </w:rPr>
        <w:t>composant</w:t>
      </w:r>
      <w:proofErr w:type="spellEnd"/>
      <w:r w:rsidRPr="00707C36">
        <w:rPr>
          <w:rFonts w:cs="Arial"/>
        </w:rPr>
        <w:t xml:space="preserve"> E-Drive </w:t>
      </w:r>
      <w:proofErr w:type="spellStart"/>
      <w:r w:rsidRPr="00707C36">
        <w:rPr>
          <w:rFonts w:cs="Arial"/>
        </w:rPr>
        <w:t>fournit</w:t>
      </w:r>
      <w:proofErr w:type="spellEnd"/>
      <w:r w:rsidRPr="00707C36">
        <w:rPr>
          <w:rFonts w:cs="Arial"/>
        </w:rPr>
        <w:t xml:space="preserve"> </w:t>
      </w:r>
      <w:proofErr w:type="spellStart"/>
      <w:r w:rsidRPr="00707C36">
        <w:rPr>
          <w:rFonts w:cs="Arial"/>
        </w:rPr>
        <w:t>une</w:t>
      </w:r>
      <w:proofErr w:type="spellEnd"/>
      <w:r w:rsidRPr="00707C36">
        <w:rPr>
          <w:rFonts w:cs="Arial"/>
        </w:rPr>
        <w:t xml:space="preserve"> puissance </w:t>
      </w:r>
      <w:proofErr w:type="spellStart"/>
      <w:r w:rsidRPr="00707C36">
        <w:rPr>
          <w:rFonts w:cs="Arial"/>
        </w:rPr>
        <w:t>instantanée</w:t>
      </w:r>
      <w:proofErr w:type="spellEnd"/>
      <w:r w:rsidRPr="00707C36">
        <w:rPr>
          <w:rFonts w:cs="Arial"/>
        </w:rPr>
        <w:t xml:space="preserve">, tout </w:t>
      </w:r>
      <w:proofErr w:type="spellStart"/>
      <w:r w:rsidRPr="00707C36">
        <w:rPr>
          <w:rFonts w:cs="Arial"/>
        </w:rPr>
        <w:t>en</w:t>
      </w:r>
      <w:proofErr w:type="spellEnd"/>
      <w:r w:rsidRPr="00707C36">
        <w:rPr>
          <w:rFonts w:cs="Arial"/>
        </w:rPr>
        <w:t xml:space="preserve"> </w:t>
      </w:r>
      <w:proofErr w:type="spellStart"/>
      <w:r w:rsidRPr="00707C36">
        <w:rPr>
          <w:rFonts w:cs="Arial"/>
        </w:rPr>
        <w:t>simplifiant</w:t>
      </w:r>
      <w:proofErr w:type="spellEnd"/>
      <w:r w:rsidRPr="00707C36">
        <w:rPr>
          <w:rFonts w:cs="Arial"/>
        </w:rPr>
        <w:t xml:space="preserve"> le </w:t>
      </w:r>
      <w:proofErr w:type="spellStart"/>
      <w:r w:rsidRPr="00707C36">
        <w:rPr>
          <w:rFonts w:cs="Arial"/>
        </w:rPr>
        <w:t>fonctionnement</w:t>
      </w:r>
      <w:proofErr w:type="spellEnd"/>
      <w:r w:rsidRPr="00707C36">
        <w:rPr>
          <w:rFonts w:cs="Arial"/>
        </w:rPr>
        <w:t xml:space="preserve"> et </w:t>
      </w:r>
      <w:proofErr w:type="spellStart"/>
      <w:r w:rsidRPr="00707C36">
        <w:rPr>
          <w:rFonts w:cs="Arial"/>
        </w:rPr>
        <w:t>en</w:t>
      </w:r>
      <w:proofErr w:type="spellEnd"/>
      <w:r w:rsidRPr="00707C36">
        <w:rPr>
          <w:rFonts w:cs="Arial"/>
        </w:rPr>
        <w:t xml:space="preserve"> </w:t>
      </w:r>
      <w:proofErr w:type="spellStart"/>
      <w:r w:rsidRPr="00707C36">
        <w:rPr>
          <w:rFonts w:cs="Arial"/>
        </w:rPr>
        <w:t>réduisant</w:t>
      </w:r>
      <w:proofErr w:type="spellEnd"/>
      <w:r w:rsidRPr="00707C36">
        <w:rPr>
          <w:rFonts w:cs="Arial"/>
        </w:rPr>
        <w:t xml:space="preserve"> la </w:t>
      </w:r>
      <w:proofErr w:type="spellStart"/>
      <w:r w:rsidRPr="00707C36">
        <w:rPr>
          <w:rFonts w:cs="Arial"/>
        </w:rPr>
        <w:t>complexité</w:t>
      </w:r>
      <w:proofErr w:type="spellEnd"/>
      <w:r w:rsidRPr="00707C36">
        <w:rPr>
          <w:rFonts w:cs="Arial"/>
        </w:rPr>
        <w:t>.</w:t>
      </w:r>
    </w:p>
    <w:p w14:paraId="7AB2C04D" w14:textId="77777777" w:rsidR="00707C36" w:rsidRPr="00AB48E1" w:rsidRDefault="00707C36" w:rsidP="00AB48E1">
      <w:pPr>
        <w:pStyle w:val="BulletedTextJD"/>
        <w:numPr>
          <w:ilvl w:val="0"/>
          <w:numId w:val="0"/>
        </w:numPr>
        <w:autoSpaceDE w:val="0"/>
        <w:autoSpaceDN w:val="0"/>
        <w:adjustRightInd w:val="0"/>
        <w:spacing w:before="240" w:line="240" w:lineRule="auto"/>
        <w:contextualSpacing/>
        <w:rPr>
          <w:rFonts w:cs="Arial"/>
          <w:szCs w:val="22"/>
        </w:rPr>
      </w:pPr>
    </w:p>
    <w:p w14:paraId="378D1A24" w14:textId="1B30038A" w:rsidR="00D70CFD" w:rsidRDefault="00707C36" w:rsidP="00AB61D3">
      <w:pPr>
        <w:pStyle w:val="BulletedTextJD"/>
        <w:numPr>
          <w:ilvl w:val="0"/>
          <w:numId w:val="0"/>
        </w:numPr>
        <w:autoSpaceDE w:val="0"/>
        <w:autoSpaceDN w:val="0"/>
        <w:adjustRightInd w:val="0"/>
        <w:spacing w:before="240" w:after="0" w:line="240" w:lineRule="auto"/>
        <w:contextualSpacing/>
        <w:rPr>
          <w:rFonts w:cs="Arial"/>
        </w:rPr>
      </w:pPr>
      <w:r w:rsidRPr="00707C36">
        <w:rPr>
          <w:rFonts w:cs="Arial"/>
        </w:rPr>
        <w:t xml:space="preserve">Pour </w:t>
      </w:r>
      <w:proofErr w:type="spellStart"/>
      <w:r w:rsidRPr="00707C36">
        <w:rPr>
          <w:rFonts w:cs="Arial"/>
        </w:rPr>
        <w:t>découvrir</w:t>
      </w:r>
      <w:proofErr w:type="spellEnd"/>
      <w:r w:rsidRPr="00707C36">
        <w:rPr>
          <w:rFonts w:cs="Arial"/>
        </w:rPr>
        <w:t xml:space="preserve"> les </w:t>
      </w:r>
      <w:proofErr w:type="spellStart"/>
      <w:r w:rsidRPr="00707C36">
        <w:rPr>
          <w:rFonts w:cs="Arial"/>
        </w:rPr>
        <w:t>dernières</w:t>
      </w:r>
      <w:proofErr w:type="spellEnd"/>
      <w:r w:rsidRPr="00707C36">
        <w:rPr>
          <w:rFonts w:cs="Arial"/>
        </w:rPr>
        <w:t xml:space="preserve"> innovations et solutions </w:t>
      </w:r>
      <w:proofErr w:type="spellStart"/>
      <w:r w:rsidRPr="00707C36">
        <w:rPr>
          <w:rFonts w:cs="Arial"/>
        </w:rPr>
        <w:t>d’équipement</w:t>
      </w:r>
      <w:proofErr w:type="spellEnd"/>
      <w:r w:rsidRPr="00707C36">
        <w:rPr>
          <w:rFonts w:cs="Arial"/>
        </w:rPr>
        <w:t xml:space="preserve"> de John Deere et du Wirtgen Group, </w:t>
      </w:r>
      <w:proofErr w:type="spellStart"/>
      <w:r w:rsidRPr="00707C36">
        <w:rPr>
          <w:rFonts w:cs="Arial"/>
        </w:rPr>
        <w:t>rendez-vous</w:t>
      </w:r>
      <w:proofErr w:type="spellEnd"/>
      <w:r w:rsidRPr="00707C36">
        <w:rPr>
          <w:rFonts w:cs="Arial"/>
        </w:rPr>
        <w:t xml:space="preserve"> sur le stand FS.1011 au </w:t>
      </w:r>
      <w:proofErr w:type="spellStart"/>
      <w:r w:rsidRPr="00707C36">
        <w:rPr>
          <w:rFonts w:cs="Arial"/>
        </w:rPr>
        <w:t>bauma</w:t>
      </w:r>
      <w:proofErr w:type="spellEnd"/>
      <w:r w:rsidRPr="00707C36">
        <w:rPr>
          <w:rFonts w:cs="Arial"/>
        </w:rPr>
        <w:t xml:space="preserve"> 2025. Et pour </w:t>
      </w:r>
      <w:proofErr w:type="spellStart"/>
      <w:r w:rsidRPr="00707C36">
        <w:rPr>
          <w:rFonts w:cs="Arial"/>
        </w:rPr>
        <w:t>en</w:t>
      </w:r>
      <w:proofErr w:type="spellEnd"/>
      <w:r w:rsidRPr="00707C36">
        <w:rPr>
          <w:rFonts w:cs="Arial"/>
        </w:rPr>
        <w:t xml:space="preserve"> savoir plus sur les </w:t>
      </w:r>
      <w:proofErr w:type="spellStart"/>
      <w:r w:rsidRPr="00707C36">
        <w:rPr>
          <w:rFonts w:cs="Arial"/>
        </w:rPr>
        <w:t>dernières</w:t>
      </w:r>
      <w:proofErr w:type="spellEnd"/>
      <w:r w:rsidRPr="00707C36">
        <w:rPr>
          <w:rFonts w:cs="Arial"/>
        </w:rPr>
        <w:t xml:space="preserve"> solutions </w:t>
      </w:r>
      <w:proofErr w:type="spellStart"/>
      <w:r w:rsidRPr="00707C36">
        <w:rPr>
          <w:rFonts w:cs="Arial"/>
        </w:rPr>
        <w:t>d’équipement</w:t>
      </w:r>
      <w:proofErr w:type="spellEnd"/>
      <w:r w:rsidRPr="00707C36">
        <w:rPr>
          <w:rFonts w:cs="Arial"/>
        </w:rPr>
        <w:t xml:space="preserve"> de construction et les </w:t>
      </w:r>
      <w:proofErr w:type="spellStart"/>
      <w:r w:rsidRPr="00707C36">
        <w:rPr>
          <w:rFonts w:cs="Arial"/>
        </w:rPr>
        <w:t>caractéristiques</w:t>
      </w:r>
      <w:proofErr w:type="spellEnd"/>
      <w:r w:rsidRPr="00707C36">
        <w:rPr>
          <w:rFonts w:cs="Arial"/>
        </w:rPr>
        <w:t xml:space="preserve"> des machines John Deere, </w:t>
      </w:r>
      <w:proofErr w:type="spellStart"/>
      <w:r w:rsidRPr="00707C36">
        <w:rPr>
          <w:rFonts w:cs="Arial"/>
        </w:rPr>
        <w:t>rendez-vous</w:t>
      </w:r>
      <w:proofErr w:type="spellEnd"/>
      <w:r w:rsidRPr="00707C36">
        <w:rPr>
          <w:rFonts w:cs="Arial"/>
        </w:rPr>
        <w:t xml:space="preserve"> sur JohnDeere.</w:t>
      </w:r>
      <w:r w:rsidR="009D135B">
        <w:rPr>
          <w:rFonts w:cs="Arial"/>
        </w:rPr>
        <w:t>ca</w:t>
      </w:r>
      <w:r w:rsidRPr="00707C36">
        <w:rPr>
          <w:rFonts w:cs="Arial"/>
        </w:rPr>
        <w:t xml:space="preserve"> </w:t>
      </w:r>
      <w:proofErr w:type="spellStart"/>
      <w:r w:rsidRPr="00707C36">
        <w:rPr>
          <w:rFonts w:cs="Arial"/>
        </w:rPr>
        <w:t>ou</w:t>
      </w:r>
      <w:proofErr w:type="spellEnd"/>
      <w:r w:rsidRPr="00707C36">
        <w:rPr>
          <w:rFonts w:cs="Arial"/>
        </w:rPr>
        <w:t xml:space="preserve"> </w:t>
      </w:r>
      <w:proofErr w:type="spellStart"/>
      <w:r w:rsidRPr="00707C36">
        <w:rPr>
          <w:rFonts w:cs="Arial"/>
        </w:rPr>
        <w:t>contactez</w:t>
      </w:r>
      <w:proofErr w:type="spellEnd"/>
      <w:r w:rsidRPr="00707C36">
        <w:rPr>
          <w:rFonts w:cs="Arial"/>
        </w:rPr>
        <w:t xml:space="preserve"> </w:t>
      </w:r>
      <w:proofErr w:type="spellStart"/>
      <w:r w:rsidRPr="00707C36">
        <w:rPr>
          <w:rFonts w:cs="Arial"/>
        </w:rPr>
        <w:t>votre</w:t>
      </w:r>
      <w:proofErr w:type="spellEnd"/>
      <w:r w:rsidRPr="00707C36">
        <w:rPr>
          <w:rFonts w:cs="Arial"/>
        </w:rPr>
        <w:t xml:space="preserve"> </w:t>
      </w:r>
      <w:proofErr w:type="spellStart"/>
      <w:r w:rsidRPr="00707C36">
        <w:rPr>
          <w:rFonts w:cs="Arial"/>
        </w:rPr>
        <w:t>concessionnaire</w:t>
      </w:r>
      <w:proofErr w:type="spellEnd"/>
      <w:r w:rsidRPr="00707C36">
        <w:rPr>
          <w:rFonts w:cs="Arial"/>
        </w:rPr>
        <w:t xml:space="preserve"> John Deere local.</w:t>
      </w:r>
    </w:p>
    <w:p w14:paraId="48290AF2" w14:textId="77777777" w:rsidR="00707C36" w:rsidRPr="00DE119F" w:rsidRDefault="00707C36" w:rsidP="00AB61D3">
      <w:pPr>
        <w:pStyle w:val="BulletedTextJD"/>
        <w:numPr>
          <w:ilvl w:val="0"/>
          <w:numId w:val="0"/>
        </w:numPr>
        <w:autoSpaceDE w:val="0"/>
        <w:autoSpaceDN w:val="0"/>
        <w:adjustRightInd w:val="0"/>
        <w:spacing w:before="240" w:after="0" w:line="240" w:lineRule="auto"/>
        <w:contextualSpacing/>
        <w:rPr>
          <w:rFonts w:cs="Arial"/>
          <w:szCs w:val="22"/>
        </w:rPr>
      </w:pPr>
    </w:p>
    <w:p w14:paraId="658BA3F2" w14:textId="77777777" w:rsidR="00245E5C" w:rsidRDefault="00245E5C" w:rsidP="00245E5C">
      <w:pPr>
        <w:spacing w:line="240" w:lineRule="auto"/>
        <w:rPr>
          <w:rFonts w:ascii="Arial" w:eastAsia="Cambria" w:hAnsi="Arial" w:cs="Arial"/>
          <w:b/>
          <w:bCs/>
          <w:color w:val="auto"/>
          <w:sz w:val="22"/>
          <w:szCs w:val="22"/>
        </w:rPr>
      </w:pPr>
      <w:r w:rsidRPr="00245E5C">
        <w:rPr>
          <w:rFonts w:ascii="Arial" w:eastAsia="Cambria" w:hAnsi="Arial" w:cs="Arial"/>
          <w:b/>
          <w:bCs/>
          <w:color w:val="auto"/>
          <w:sz w:val="22"/>
          <w:szCs w:val="22"/>
        </w:rPr>
        <w:t xml:space="preserve">À </w:t>
      </w:r>
      <w:proofErr w:type="spellStart"/>
      <w:r w:rsidRPr="00245E5C">
        <w:rPr>
          <w:rFonts w:ascii="Arial" w:eastAsia="Cambria" w:hAnsi="Arial" w:cs="Arial"/>
          <w:b/>
          <w:bCs/>
          <w:color w:val="auto"/>
          <w:sz w:val="22"/>
          <w:szCs w:val="22"/>
        </w:rPr>
        <w:t>propos</w:t>
      </w:r>
      <w:proofErr w:type="spellEnd"/>
      <w:r w:rsidRPr="00245E5C">
        <w:rPr>
          <w:rFonts w:ascii="Arial" w:eastAsia="Cambria" w:hAnsi="Arial" w:cs="Arial"/>
          <w:b/>
          <w:bCs/>
          <w:color w:val="auto"/>
          <w:sz w:val="22"/>
          <w:szCs w:val="22"/>
        </w:rPr>
        <w:t xml:space="preserve"> de John Deere</w:t>
      </w:r>
    </w:p>
    <w:p w14:paraId="5A58A402" w14:textId="7118F569" w:rsidR="00245E5C" w:rsidRPr="00245E5C" w:rsidRDefault="00245E5C" w:rsidP="00245E5C">
      <w:pPr>
        <w:spacing w:line="240" w:lineRule="auto"/>
        <w:rPr>
          <w:rFonts w:ascii="Arial" w:eastAsia="Cambria" w:hAnsi="Arial" w:cs="Arial"/>
          <w:color w:val="auto"/>
          <w:sz w:val="22"/>
          <w:szCs w:val="22"/>
          <w:lang w:val="en"/>
        </w:rPr>
      </w:pPr>
      <w:r w:rsidRPr="00245E5C">
        <w:rPr>
          <w:rFonts w:ascii="Arial" w:eastAsia="Cambria" w:hAnsi="Arial" w:cs="Arial"/>
          <w:color w:val="auto"/>
          <w:sz w:val="22"/>
          <w:szCs w:val="22"/>
          <w:lang w:val="en"/>
        </w:rPr>
        <w:t xml:space="preserve">Peu </w:t>
      </w:r>
      <w:proofErr w:type="spellStart"/>
      <w:r w:rsidRPr="00245E5C">
        <w:rPr>
          <w:rFonts w:ascii="Arial" w:eastAsia="Cambria" w:hAnsi="Arial" w:cs="Arial"/>
          <w:color w:val="auto"/>
          <w:sz w:val="22"/>
          <w:szCs w:val="22"/>
          <w:lang w:val="en"/>
        </w:rPr>
        <w:t>importe</w:t>
      </w:r>
      <w:proofErr w:type="spellEnd"/>
      <w:r w:rsidRPr="00245E5C">
        <w:rPr>
          <w:rFonts w:ascii="Arial" w:eastAsia="Cambria" w:hAnsi="Arial" w:cs="Arial"/>
          <w:color w:val="auto"/>
          <w:sz w:val="22"/>
          <w:szCs w:val="22"/>
          <w:lang w:val="en"/>
        </w:rPr>
        <w:t xml:space="preserve"> que </w:t>
      </w:r>
      <w:proofErr w:type="spellStart"/>
      <w:r w:rsidRPr="00245E5C">
        <w:rPr>
          <w:rFonts w:ascii="Arial" w:eastAsia="Cambria" w:hAnsi="Arial" w:cs="Arial"/>
          <w:color w:val="auto"/>
          <w:sz w:val="22"/>
          <w:szCs w:val="22"/>
          <w:lang w:val="en"/>
        </w:rPr>
        <w:t>vous</w:t>
      </w:r>
      <w:proofErr w:type="spellEnd"/>
      <w:r w:rsidRPr="00245E5C">
        <w:rPr>
          <w:rFonts w:ascii="Arial" w:eastAsia="Cambria" w:hAnsi="Arial" w:cs="Arial"/>
          <w:color w:val="auto"/>
          <w:sz w:val="22"/>
          <w:szCs w:val="22"/>
          <w:lang w:val="en"/>
        </w:rPr>
        <w:t xml:space="preserve"> </w:t>
      </w:r>
      <w:proofErr w:type="spellStart"/>
      <w:r w:rsidRPr="00245E5C">
        <w:rPr>
          <w:rFonts w:ascii="Arial" w:eastAsia="Cambria" w:hAnsi="Arial" w:cs="Arial"/>
          <w:color w:val="auto"/>
          <w:sz w:val="22"/>
          <w:szCs w:val="22"/>
          <w:lang w:val="en"/>
        </w:rPr>
        <w:t>ayez</w:t>
      </w:r>
      <w:proofErr w:type="spellEnd"/>
      <w:r w:rsidRPr="00245E5C">
        <w:rPr>
          <w:rFonts w:ascii="Arial" w:eastAsia="Cambria" w:hAnsi="Arial" w:cs="Arial"/>
          <w:color w:val="auto"/>
          <w:sz w:val="22"/>
          <w:szCs w:val="22"/>
          <w:lang w:val="en"/>
        </w:rPr>
        <w:t xml:space="preserve"> </w:t>
      </w:r>
      <w:proofErr w:type="spellStart"/>
      <w:r w:rsidRPr="00245E5C">
        <w:rPr>
          <w:rFonts w:ascii="Arial" w:eastAsia="Cambria" w:hAnsi="Arial" w:cs="Arial"/>
          <w:color w:val="auto"/>
          <w:sz w:val="22"/>
          <w:szCs w:val="22"/>
          <w:lang w:val="en"/>
        </w:rPr>
        <w:t>ou</w:t>
      </w:r>
      <w:proofErr w:type="spellEnd"/>
      <w:r w:rsidRPr="00245E5C">
        <w:rPr>
          <w:rFonts w:ascii="Arial" w:eastAsia="Cambria" w:hAnsi="Arial" w:cs="Arial"/>
          <w:color w:val="auto"/>
          <w:sz w:val="22"/>
          <w:szCs w:val="22"/>
          <w:lang w:val="en"/>
        </w:rPr>
        <w:t xml:space="preserve"> non déjà conduit un </w:t>
      </w:r>
      <w:proofErr w:type="spellStart"/>
      <w:r w:rsidRPr="00245E5C">
        <w:rPr>
          <w:rFonts w:ascii="Arial" w:eastAsia="Cambria" w:hAnsi="Arial" w:cs="Arial"/>
          <w:color w:val="auto"/>
          <w:sz w:val="22"/>
          <w:szCs w:val="22"/>
          <w:lang w:val="en"/>
        </w:rPr>
        <w:t>tracteur</w:t>
      </w:r>
      <w:proofErr w:type="spellEnd"/>
      <w:r w:rsidRPr="00245E5C">
        <w:rPr>
          <w:rFonts w:ascii="Arial" w:eastAsia="Cambria" w:hAnsi="Arial" w:cs="Arial"/>
          <w:color w:val="auto"/>
          <w:sz w:val="22"/>
          <w:szCs w:val="22"/>
          <w:lang w:val="en"/>
        </w:rPr>
        <w:t xml:space="preserve">, </w:t>
      </w:r>
      <w:proofErr w:type="spellStart"/>
      <w:r w:rsidRPr="00245E5C">
        <w:rPr>
          <w:rFonts w:ascii="Arial" w:eastAsia="Cambria" w:hAnsi="Arial" w:cs="Arial"/>
          <w:color w:val="auto"/>
          <w:sz w:val="22"/>
          <w:szCs w:val="22"/>
          <w:lang w:val="en"/>
        </w:rPr>
        <w:t>tondu</w:t>
      </w:r>
      <w:proofErr w:type="spellEnd"/>
      <w:r w:rsidRPr="00245E5C">
        <w:rPr>
          <w:rFonts w:ascii="Arial" w:eastAsia="Cambria" w:hAnsi="Arial" w:cs="Arial"/>
          <w:color w:val="auto"/>
          <w:sz w:val="22"/>
          <w:szCs w:val="22"/>
          <w:lang w:val="en"/>
        </w:rPr>
        <w:t xml:space="preserve"> </w:t>
      </w:r>
      <w:proofErr w:type="spellStart"/>
      <w:r w:rsidRPr="00245E5C">
        <w:rPr>
          <w:rFonts w:ascii="Arial" w:eastAsia="Cambria" w:hAnsi="Arial" w:cs="Arial"/>
          <w:color w:val="auto"/>
          <w:sz w:val="22"/>
          <w:szCs w:val="22"/>
          <w:lang w:val="en"/>
        </w:rPr>
        <w:t>une</w:t>
      </w:r>
      <w:proofErr w:type="spellEnd"/>
      <w:r w:rsidRPr="00245E5C">
        <w:rPr>
          <w:rFonts w:ascii="Arial" w:eastAsia="Cambria" w:hAnsi="Arial" w:cs="Arial"/>
          <w:color w:val="auto"/>
          <w:sz w:val="22"/>
          <w:szCs w:val="22"/>
          <w:lang w:val="en"/>
        </w:rPr>
        <w:t xml:space="preserve"> </w:t>
      </w:r>
      <w:proofErr w:type="spellStart"/>
      <w:r w:rsidRPr="00245E5C">
        <w:rPr>
          <w:rFonts w:ascii="Arial" w:eastAsia="Cambria" w:hAnsi="Arial" w:cs="Arial"/>
          <w:color w:val="auto"/>
          <w:sz w:val="22"/>
          <w:szCs w:val="22"/>
          <w:lang w:val="en"/>
        </w:rPr>
        <w:t>pelouse</w:t>
      </w:r>
      <w:proofErr w:type="spellEnd"/>
      <w:r w:rsidRPr="00245E5C">
        <w:rPr>
          <w:rFonts w:ascii="Arial" w:eastAsia="Cambria" w:hAnsi="Arial" w:cs="Arial"/>
          <w:color w:val="auto"/>
          <w:sz w:val="22"/>
          <w:szCs w:val="22"/>
          <w:lang w:val="en"/>
        </w:rPr>
        <w:t xml:space="preserve"> </w:t>
      </w:r>
      <w:proofErr w:type="spellStart"/>
      <w:r w:rsidRPr="00245E5C">
        <w:rPr>
          <w:rFonts w:ascii="Arial" w:eastAsia="Cambria" w:hAnsi="Arial" w:cs="Arial"/>
          <w:color w:val="auto"/>
          <w:sz w:val="22"/>
          <w:szCs w:val="22"/>
          <w:lang w:val="en"/>
        </w:rPr>
        <w:t>ou</w:t>
      </w:r>
      <w:proofErr w:type="spellEnd"/>
      <w:r w:rsidRPr="00245E5C">
        <w:rPr>
          <w:rFonts w:ascii="Arial" w:eastAsia="Cambria" w:hAnsi="Arial" w:cs="Arial"/>
          <w:color w:val="auto"/>
          <w:sz w:val="22"/>
          <w:szCs w:val="22"/>
          <w:lang w:val="en"/>
        </w:rPr>
        <w:t xml:space="preserve"> </w:t>
      </w:r>
      <w:proofErr w:type="spellStart"/>
      <w:r w:rsidRPr="00245E5C">
        <w:rPr>
          <w:rFonts w:ascii="Arial" w:eastAsia="Cambria" w:hAnsi="Arial" w:cs="Arial"/>
          <w:color w:val="auto"/>
          <w:sz w:val="22"/>
          <w:szCs w:val="22"/>
          <w:lang w:val="en"/>
        </w:rPr>
        <w:t>utilisé</w:t>
      </w:r>
      <w:proofErr w:type="spellEnd"/>
      <w:r w:rsidRPr="00245E5C">
        <w:rPr>
          <w:rFonts w:ascii="Arial" w:eastAsia="Cambria" w:hAnsi="Arial" w:cs="Arial"/>
          <w:color w:val="auto"/>
          <w:sz w:val="22"/>
          <w:szCs w:val="22"/>
          <w:lang w:val="en"/>
        </w:rPr>
        <w:t xml:space="preserve"> un </w:t>
      </w:r>
      <w:proofErr w:type="spellStart"/>
      <w:r w:rsidRPr="00245E5C">
        <w:rPr>
          <w:rFonts w:ascii="Arial" w:eastAsia="Cambria" w:hAnsi="Arial" w:cs="Arial"/>
          <w:color w:val="auto"/>
          <w:sz w:val="22"/>
          <w:szCs w:val="22"/>
          <w:lang w:val="en"/>
        </w:rPr>
        <w:t>bouteur</w:t>
      </w:r>
      <w:proofErr w:type="spellEnd"/>
      <w:r w:rsidRPr="00245E5C">
        <w:rPr>
          <w:rFonts w:ascii="Arial" w:eastAsia="Cambria" w:hAnsi="Arial" w:cs="Arial"/>
          <w:color w:val="auto"/>
          <w:sz w:val="22"/>
          <w:szCs w:val="22"/>
          <w:lang w:val="en"/>
        </w:rPr>
        <w:t xml:space="preserve">. Le </w:t>
      </w:r>
      <w:proofErr w:type="spellStart"/>
      <w:r w:rsidRPr="00245E5C">
        <w:rPr>
          <w:rFonts w:ascii="Arial" w:eastAsia="Cambria" w:hAnsi="Arial" w:cs="Arial"/>
          <w:color w:val="auto"/>
          <w:sz w:val="22"/>
          <w:szCs w:val="22"/>
          <w:lang w:val="en"/>
        </w:rPr>
        <w:t>rôle</w:t>
      </w:r>
      <w:proofErr w:type="spellEnd"/>
      <w:r w:rsidRPr="00245E5C">
        <w:rPr>
          <w:rFonts w:ascii="Arial" w:eastAsia="Cambria" w:hAnsi="Arial" w:cs="Arial"/>
          <w:color w:val="auto"/>
          <w:sz w:val="22"/>
          <w:szCs w:val="22"/>
          <w:lang w:val="en"/>
        </w:rPr>
        <w:t xml:space="preserve"> </w:t>
      </w:r>
      <w:proofErr w:type="spellStart"/>
      <w:r w:rsidRPr="00245E5C">
        <w:rPr>
          <w:rFonts w:ascii="Arial" w:eastAsia="Cambria" w:hAnsi="Arial" w:cs="Arial"/>
          <w:color w:val="auto"/>
          <w:sz w:val="22"/>
          <w:szCs w:val="22"/>
          <w:lang w:val="en"/>
        </w:rPr>
        <w:t>prépondérant</w:t>
      </w:r>
      <w:proofErr w:type="spellEnd"/>
      <w:r w:rsidRPr="00245E5C">
        <w:rPr>
          <w:rFonts w:ascii="Arial" w:eastAsia="Cambria" w:hAnsi="Arial" w:cs="Arial"/>
          <w:color w:val="auto"/>
          <w:sz w:val="22"/>
          <w:szCs w:val="22"/>
          <w:lang w:val="en"/>
        </w:rPr>
        <w:t xml:space="preserve"> de John Deere dans la production </w:t>
      </w:r>
      <w:proofErr w:type="spellStart"/>
      <w:r w:rsidRPr="00245E5C">
        <w:rPr>
          <w:rFonts w:ascii="Arial" w:eastAsia="Cambria" w:hAnsi="Arial" w:cs="Arial"/>
          <w:color w:val="auto"/>
          <w:sz w:val="22"/>
          <w:szCs w:val="22"/>
          <w:lang w:val="en"/>
        </w:rPr>
        <w:t>d'aliments</w:t>
      </w:r>
      <w:proofErr w:type="spellEnd"/>
      <w:r w:rsidRPr="00245E5C">
        <w:rPr>
          <w:rFonts w:ascii="Arial" w:eastAsia="Cambria" w:hAnsi="Arial" w:cs="Arial"/>
          <w:color w:val="auto"/>
          <w:sz w:val="22"/>
          <w:szCs w:val="22"/>
          <w:lang w:val="en"/>
        </w:rPr>
        <w:t xml:space="preserve">, de </w:t>
      </w:r>
      <w:proofErr w:type="spellStart"/>
      <w:r w:rsidRPr="00245E5C">
        <w:rPr>
          <w:rFonts w:ascii="Arial" w:eastAsia="Cambria" w:hAnsi="Arial" w:cs="Arial"/>
          <w:color w:val="auto"/>
          <w:sz w:val="22"/>
          <w:szCs w:val="22"/>
          <w:lang w:val="en"/>
        </w:rPr>
        <w:t>tissus</w:t>
      </w:r>
      <w:proofErr w:type="spellEnd"/>
      <w:r w:rsidRPr="00245E5C">
        <w:rPr>
          <w:rFonts w:ascii="Arial" w:eastAsia="Cambria" w:hAnsi="Arial" w:cs="Arial"/>
          <w:color w:val="auto"/>
          <w:sz w:val="22"/>
          <w:szCs w:val="22"/>
          <w:lang w:val="en"/>
        </w:rPr>
        <w:t xml:space="preserve">, de carburant et de structures fait </w:t>
      </w:r>
      <w:proofErr w:type="spellStart"/>
      <w:r w:rsidRPr="00245E5C">
        <w:rPr>
          <w:rFonts w:ascii="Arial" w:eastAsia="Cambria" w:hAnsi="Arial" w:cs="Arial"/>
          <w:color w:val="auto"/>
          <w:sz w:val="22"/>
          <w:szCs w:val="22"/>
          <w:lang w:val="en"/>
        </w:rPr>
        <w:t>en</w:t>
      </w:r>
      <w:proofErr w:type="spellEnd"/>
      <w:r w:rsidRPr="00245E5C">
        <w:rPr>
          <w:rFonts w:ascii="Arial" w:eastAsia="Cambria" w:hAnsi="Arial" w:cs="Arial"/>
          <w:color w:val="auto"/>
          <w:sz w:val="22"/>
          <w:szCs w:val="22"/>
          <w:lang w:val="en"/>
        </w:rPr>
        <w:t xml:space="preserve"> </w:t>
      </w:r>
      <w:proofErr w:type="spellStart"/>
      <w:r w:rsidRPr="00245E5C">
        <w:rPr>
          <w:rFonts w:ascii="Arial" w:eastAsia="Cambria" w:hAnsi="Arial" w:cs="Arial"/>
          <w:color w:val="auto"/>
          <w:sz w:val="22"/>
          <w:szCs w:val="22"/>
          <w:lang w:val="en"/>
        </w:rPr>
        <w:t>sorte</w:t>
      </w:r>
      <w:proofErr w:type="spellEnd"/>
      <w:r w:rsidRPr="00245E5C">
        <w:rPr>
          <w:rFonts w:ascii="Arial" w:eastAsia="Cambria" w:hAnsi="Arial" w:cs="Arial"/>
          <w:color w:val="auto"/>
          <w:sz w:val="22"/>
          <w:szCs w:val="22"/>
          <w:lang w:val="en"/>
        </w:rPr>
        <w:t xml:space="preserve"> que nous </w:t>
      </w:r>
      <w:proofErr w:type="spellStart"/>
      <w:r w:rsidRPr="00245E5C">
        <w:rPr>
          <w:rFonts w:ascii="Arial" w:eastAsia="Cambria" w:hAnsi="Arial" w:cs="Arial"/>
          <w:color w:val="auto"/>
          <w:sz w:val="22"/>
          <w:szCs w:val="22"/>
          <w:lang w:val="en"/>
        </w:rPr>
        <w:t>travaillons</w:t>
      </w:r>
      <w:proofErr w:type="spellEnd"/>
      <w:r w:rsidRPr="00245E5C">
        <w:rPr>
          <w:rFonts w:ascii="Arial" w:eastAsia="Cambria" w:hAnsi="Arial" w:cs="Arial"/>
          <w:color w:val="auto"/>
          <w:sz w:val="22"/>
          <w:szCs w:val="22"/>
          <w:lang w:val="en"/>
        </w:rPr>
        <w:t xml:space="preserve"> pour </w:t>
      </w:r>
      <w:proofErr w:type="spellStart"/>
      <w:r w:rsidRPr="00245E5C">
        <w:rPr>
          <w:rFonts w:ascii="Arial" w:eastAsia="Cambria" w:hAnsi="Arial" w:cs="Arial"/>
          <w:color w:val="auto"/>
          <w:sz w:val="22"/>
          <w:szCs w:val="22"/>
          <w:lang w:val="en"/>
        </w:rPr>
        <w:t>tous</w:t>
      </w:r>
      <w:proofErr w:type="spellEnd"/>
      <w:r w:rsidRPr="00245E5C">
        <w:rPr>
          <w:rFonts w:ascii="Arial" w:eastAsia="Cambria" w:hAnsi="Arial" w:cs="Arial"/>
          <w:color w:val="auto"/>
          <w:sz w:val="22"/>
          <w:szCs w:val="22"/>
          <w:lang w:val="en"/>
        </w:rPr>
        <w:t xml:space="preserve"> les habitants de la </w:t>
      </w:r>
      <w:proofErr w:type="spellStart"/>
      <w:r w:rsidRPr="00245E5C">
        <w:rPr>
          <w:rFonts w:ascii="Arial" w:eastAsia="Cambria" w:hAnsi="Arial" w:cs="Arial"/>
          <w:color w:val="auto"/>
          <w:sz w:val="22"/>
          <w:szCs w:val="22"/>
          <w:lang w:val="en"/>
        </w:rPr>
        <w:t>planète</w:t>
      </w:r>
      <w:proofErr w:type="spellEnd"/>
      <w:r w:rsidRPr="00245E5C">
        <w:rPr>
          <w:rFonts w:ascii="Arial" w:eastAsia="Cambria" w:hAnsi="Arial" w:cs="Arial"/>
          <w:color w:val="auto"/>
          <w:sz w:val="22"/>
          <w:szCs w:val="22"/>
          <w:lang w:val="en"/>
        </w:rPr>
        <w:t xml:space="preserve">. Tout a </w:t>
      </w:r>
      <w:proofErr w:type="spellStart"/>
      <w:r w:rsidRPr="00245E5C">
        <w:rPr>
          <w:rFonts w:ascii="Arial" w:eastAsia="Cambria" w:hAnsi="Arial" w:cs="Arial"/>
          <w:color w:val="auto"/>
          <w:sz w:val="22"/>
          <w:szCs w:val="22"/>
          <w:lang w:val="en"/>
        </w:rPr>
        <w:t>commencé</w:t>
      </w:r>
      <w:proofErr w:type="spellEnd"/>
      <w:r w:rsidRPr="00245E5C">
        <w:rPr>
          <w:rFonts w:ascii="Arial" w:eastAsia="Cambria" w:hAnsi="Arial" w:cs="Arial"/>
          <w:color w:val="auto"/>
          <w:sz w:val="22"/>
          <w:szCs w:val="22"/>
          <w:lang w:val="en"/>
        </w:rPr>
        <w:t xml:space="preserve"> il y a </w:t>
      </w:r>
      <w:proofErr w:type="spellStart"/>
      <w:r w:rsidRPr="00245E5C">
        <w:rPr>
          <w:rFonts w:ascii="Arial" w:eastAsia="Cambria" w:hAnsi="Arial" w:cs="Arial"/>
          <w:color w:val="auto"/>
          <w:sz w:val="22"/>
          <w:szCs w:val="22"/>
          <w:lang w:val="en"/>
        </w:rPr>
        <w:t>près</w:t>
      </w:r>
      <w:proofErr w:type="spellEnd"/>
      <w:r w:rsidRPr="00245E5C">
        <w:rPr>
          <w:rFonts w:ascii="Arial" w:eastAsia="Cambria" w:hAnsi="Arial" w:cs="Arial"/>
          <w:color w:val="auto"/>
          <w:sz w:val="22"/>
          <w:szCs w:val="22"/>
          <w:lang w:val="en"/>
        </w:rPr>
        <w:t xml:space="preserve"> de 200 </w:t>
      </w:r>
      <w:proofErr w:type="spellStart"/>
      <w:r w:rsidRPr="00245E5C">
        <w:rPr>
          <w:rFonts w:ascii="Arial" w:eastAsia="Cambria" w:hAnsi="Arial" w:cs="Arial"/>
          <w:color w:val="auto"/>
          <w:sz w:val="22"/>
          <w:szCs w:val="22"/>
          <w:lang w:val="en"/>
        </w:rPr>
        <w:t>ans</w:t>
      </w:r>
      <w:proofErr w:type="spellEnd"/>
      <w:r w:rsidRPr="00245E5C">
        <w:rPr>
          <w:rFonts w:ascii="Arial" w:eastAsia="Cambria" w:hAnsi="Arial" w:cs="Arial"/>
          <w:color w:val="auto"/>
          <w:sz w:val="22"/>
          <w:szCs w:val="22"/>
          <w:lang w:val="en"/>
        </w:rPr>
        <w:t xml:space="preserve"> avec </w:t>
      </w:r>
      <w:proofErr w:type="spellStart"/>
      <w:r w:rsidRPr="00245E5C">
        <w:rPr>
          <w:rFonts w:ascii="Arial" w:eastAsia="Cambria" w:hAnsi="Arial" w:cs="Arial"/>
          <w:color w:val="auto"/>
          <w:sz w:val="22"/>
          <w:szCs w:val="22"/>
          <w:lang w:val="en"/>
        </w:rPr>
        <w:t>une</w:t>
      </w:r>
      <w:proofErr w:type="spellEnd"/>
      <w:r w:rsidRPr="00245E5C">
        <w:rPr>
          <w:rFonts w:ascii="Arial" w:eastAsia="Cambria" w:hAnsi="Arial" w:cs="Arial"/>
          <w:color w:val="auto"/>
          <w:sz w:val="22"/>
          <w:szCs w:val="22"/>
          <w:lang w:val="en"/>
        </w:rPr>
        <w:t xml:space="preserve"> </w:t>
      </w:r>
      <w:proofErr w:type="spellStart"/>
      <w:r w:rsidRPr="00245E5C">
        <w:rPr>
          <w:rFonts w:ascii="Arial" w:eastAsia="Cambria" w:hAnsi="Arial" w:cs="Arial"/>
          <w:color w:val="auto"/>
          <w:sz w:val="22"/>
          <w:szCs w:val="22"/>
          <w:lang w:val="en"/>
        </w:rPr>
        <w:t>charrue</w:t>
      </w:r>
      <w:proofErr w:type="spellEnd"/>
      <w:r w:rsidRPr="00245E5C">
        <w:rPr>
          <w:rFonts w:ascii="Arial" w:eastAsia="Cambria" w:hAnsi="Arial" w:cs="Arial"/>
          <w:color w:val="auto"/>
          <w:sz w:val="22"/>
          <w:szCs w:val="22"/>
          <w:lang w:val="en"/>
        </w:rPr>
        <w:t xml:space="preserve"> </w:t>
      </w:r>
      <w:proofErr w:type="spellStart"/>
      <w:r w:rsidRPr="00245E5C">
        <w:rPr>
          <w:rFonts w:ascii="Arial" w:eastAsia="Cambria" w:hAnsi="Arial" w:cs="Arial"/>
          <w:color w:val="auto"/>
          <w:sz w:val="22"/>
          <w:szCs w:val="22"/>
          <w:lang w:val="en"/>
        </w:rPr>
        <w:t>en</w:t>
      </w:r>
      <w:proofErr w:type="spellEnd"/>
      <w:r w:rsidRPr="00245E5C">
        <w:rPr>
          <w:rFonts w:ascii="Arial" w:eastAsia="Cambria" w:hAnsi="Arial" w:cs="Arial"/>
          <w:color w:val="auto"/>
          <w:sz w:val="22"/>
          <w:szCs w:val="22"/>
          <w:lang w:val="en"/>
        </w:rPr>
        <w:t xml:space="preserve"> </w:t>
      </w:r>
      <w:proofErr w:type="spellStart"/>
      <w:r w:rsidRPr="00245E5C">
        <w:rPr>
          <w:rFonts w:ascii="Arial" w:eastAsia="Cambria" w:hAnsi="Arial" w:cs="Arial"/>
          <w:color w:val="auto"/>
          <w:sz w:val="22"/>
          <w:szCs w:val="22"/>
          <w:lang w:val="en"/>
        </w:rPr>
        <w:t>acier</w:t>
      </w:r>
      <w:proofErr w:type="spellEnd"/>
      <w:r w:rsidRPr="00245E5C">
        <w:rPr>
          <w:rFonts w:ascii="Arial" w:eastAsia="Cambria" w:hAnsi="Arial" w:cs="Arial"/>
          <w:color w:val="auto"/>
          <w:sz w:val="22"/>
          <w:szCs w:val="22"/>
          <w:lang w:val="en"/>
        </w:rPr>
        <w:t xml:space="preserve">. </w:t>
      </w:r>
      <w:proofErr w:type="spellStart"/>
      <w:r w:rsidRPr="00245E5C">
        <w:rPr>
          <w:rFonts w:ascii="Arial" w:eastAsia="Cambria" w:hAnsi="Arial" w:cs="Arial"/>
          <w:color w:val="auto"/>
          <w:sz w:val="22"/>
          <w:szCs w:val="22"/>
          <w:lang w:val="en"/>
        </w:rPr>
        <w:t>Aujourd'hui</w:t>
      </w:r>
      <w:proofErr w:type="spellEnd"/>
      <w:r w:rsidRPr="00245E5C">
        <w:rPr>
          <w:rFonts w:ascii="Arial" w:eastAsia="Cambria" w:hAnsi="Arial" w:cs="Arial"/>
          <w:color w:val="auto"/>
          <w:sz w:val="22"/>
          <w:szCs w:val="22"/>
          <w:lang w:val="en"/>
        </w:rPr>
        <w:t xml:space="preserve">, John Deere </w:t>
      </w:r>
      <w:proofErr w:type="spellStart"/>
      <w:r w:rsidRPr="00245E5C">
        <w:rPr>
          <w:rFonts w:ascii="Arial" w:eastAsia="Cambria" w:hAnsi="Arial" w:cs="Arial"/>
          <w:color w:val="auto"/>
          <w:sz w:val="22"/>
          <w:szCs w:val="22"/>
          <w:lang w:val="en"/>
        </w:rPr>
        <w:t>est</w:t>
      </w:r>
      <w:proofErr w:type="spellEnd"/>
      <w:r w:rsidRPr="00245E5C">
        <w:rPr>
          <w:rFonts w:ascii="Arial" w:eastAsia="Cambria" w:hAnsi="Arial" w:cs="Arial"/>
          <w:color w:val="auto"/>
          <w:sz w:val="22"/>
          <w:szCs w:val="22"/>
          <w:lang w:val="en"/>
        </w:rPr>
        <w:t xml:space="preserve"> le </w:t>
      </w:r>
      <w:proofErr w:type="spellStart"/>
      <w:r w:rsidRPr="00245E5C">
        <w:rPr>
          <w:rFonts w:ascii="Arial" w:eastAsia="Cambria" w:hAnsi="Arial" w:cs="Arial"/>
          <w:color w:val="auto"/>
          <w:sz w:val="22"/>
          <w:szCs w:val="22"/>
          <w:lang w:val="en"/>
        </w:rPr>
        <w:t>moteur</w:t>
      </w:r>
      <w:proofErr w:type="spellEnd"/>
      <w:r w:rsidRPr="00245E5C">
        <w:rPr>
          <w:rFonts w:ascii="Arial" w:eastAsia="Cambria" w:hAnsi="Arial" w:cs="Arial"/>
          <w:color w:val="auto"/>
          <w:sz w:val="22"/>
          <w:szCs w:val="22"/>
          <w:lang w:val="en"/>
        </w:rPr>
        <w:t xml:space="preserve"> de </w:t>
      </w:r>
      <w:proofErr w:type="spellStart"/>
      <w:r w:rsidRPr="00245E5C">
        <w:rPr>
          <w:rFonts w:ascii="Arial" w:eastAsia="Cambria" w:hAnsi="Arial" w:cs="Arial"/>
          <w:color w:val="auto"/>
          <w:sz w:val="22"/>
          <w:szCs w:val="22"/>
          <w:lang w:val="en"/>
        </w:rPr>
        <w:t>l'innovation</w:t>
      </w:r>
      <w:proofErr w:type="spellEnd"/>
      <w:r w:rsidRPr="00245E5C">
        <w:rPr>
          <w:rFonts w:ascii="Arial" w:eastAsia="Cambria" w:hAnsi="Arial" w:cs="Arial"/>
          <w:color w:val="auto"/>
          <w:sz w:val="22"/>
          <w:szCs w:val="22"/>
          <w:lang w:val="en"/>
        </w:rPr>
        <w:t xml:space="preserve"> dans les </w:t>
      </w:r>
      <w:proofErr w:type="spellStart"/>
      <w:r w:rsidRPr="00245E5C">
        <w:rPr>
          <w:rFonts w:ascii="Arial" w:eastAsia="Cambria" w:hAnsi="Arial" w:cs="Arial"/>
          <w:color w:val="auto"/>
          <w:sz w:val="22"/>
          <w:szCs w:val="22"/>
          <w:lang w:val="en"/>
        </w:rPr>
        <w:t>domaines</w:t>
      </w:r>
      <w:proofErr w:type="spellEnd"/>
      <w:r w:rsidRPr="00245E5C">
        <w:rPr>
          <w:rFonts w:ascii="Arial" w:eastAsia="Cambria" w:hAnsi="Arial" w:cs="Arial"/>
          <w:color w:val="auto"/>
          <w:sz w:val="22"/>
          <w:szCs w:val="22"/>
          <w:lang w:val="en"/>
        </w:rPr>
        <w:t xml:space="preserve"> de </w:t>
      </w:r>
      <w:proofErr w:type="spellStart"/>
      <w:r w:rsidRPr="00245E5C">
        <w:rPr>
          <w:rFonts w:ascii="Arial" w:eastAsia="Cambria" w:hAnsi="Arial" w:cs="Arial"/>
          <w:color w:val="auto"/>
          <w:sz w:val="22"/>
          <w:szCs w:val="22"/>
          <w:lang w:val="en"/>
        </w:rPr>
        <w:t>l'agriculture</w:t>
      </w:r>
      <w:proofErr w:type="spellEnd"/>
      <w:r w:rsidRPr="00245E5C">
        <w:rPr>
          <w:rFonts w:ascii="Arial" w:eastAsia="Cambria" w:hAnsi="Arial" w:cs="Arial"/>
          <w:color w:val="auto"/>
          <w:sz w:val="22"/>
          <w:szCs w:val="22"/>
          <w:lang w:val="en"/>
        </w:rPr>
        <w:t xml:space="preserve">, de la construction, de la sylviculture, de </w:t>
      </w:r>
      <w:proofErr w:type="spellStart"/>
      <w:r w:rsidRPr="00245E5C">
        <w:rPr>
          <w:rFonts w:ascii="Arial" w:eastAsia="Cambria" w:hAnsi="Arial" w:cs="Arial"/>
          <w:color w:val="auto"/>
          <w:sz w:val="22"/>
          <w:szCs w:val="22"/>
          <w:lang w:val="en"/>
        </w:rPr>
        <w:t>l'entretien</w:t>
      </w:r>
      <w:proofErr w:type="spellEnd"/>
      <w:r w:rsidRPr="00245E5C">
        <w:rPr>
          <w:rFonts w:ascii="Arial" w:eastAsia="Cambria" w:hAnsi="Arial" w:cs="Arial"/>
          <w:color w:val="auto"/>
          <w:sz w:val="22"/>
          <w:szCs w:val="22"/>
          <w:lang w:val="en"/>
        </w:rPr>
        <w:t xml:space="preserve"> des </w:t>
      </w:r>
      <w:proofErr w:type="spellStart"/>
      <w:r w:rsidRPr="00245E5C">
        <w:rPr>
          <w:rFonts w:ascii="Arial" w:eastAsia="Cambria" w:hAnsi="Arial" w:cs="Arial"/>
          <w:color w:val="auto"/>
          <w:sz w:val="22"/>
          <w:szCs w:val="22"/>
          <w:lang w:val="en"/>
        </w:rPr>
        <w:t>gazons</w:t>
      </w:r>
      <w:proofErr w:type="spellEnd"/>
      <w:r w:rsidRPr="00245E5C">
        <w:rPr>
          <w:rFonts w:ascii="Arial" w:eastAsia="Cambria" w:hAnsi="Arial" w:cs="Arial"/>
          <w:color w:val="auto"/>
          <w:sz w:val="22"/>
          <w:szCs w:val="22"/>
          <w:lang w:val="en"/>
        </w:rPr>
        <w:t xml:space="preserve">, des </w:t>
      </w:r>
      <w:proofErr w:type="spellStart"/>
      <w:r w:rsidRPr="00245E5C">
        <w:rPr>
          <w:rFonts w:ascii="Arial" w:eastAsia="Cambria" w:hAnsi="Arial" w:cs="Arial"/>
          <w:color w:val="auto"/>
          <w:sz w:val="22"/>
          <w:szCs w:val="22"/>
          <w:lang w:val="en"/>
        </w:rPr>
        <w:t>groupes</w:t>
      </w:r>
      <w:proofErr w:type="spellEnd"/>
      <w:r w:rsidRPr="00245E5C">
        <w:rPr>
          <w:rFonts w:ascii="Arial" w:eastAsia="Cambria" w:hAnsi="Arial" w:cs="Arial"/>
          <w:color w:val="auto"/>
          <w:sz w:val="22"/>
          <w:szCs w:val="22"/>
          <w:lang w:val="en"/>
        </w:rPr>
        <w:t xml:space="preserve"> </w:t>
      </w:r>
      <w:proofErr w:type="spellStart"/>
      <w:r w:rsidRPr="00245E5C">
        <w:rPr>
          <w:rFonts w:ascii="Arial" w:eastAsia="Cambria" w:hAnsi="Arial" w:cs="Arial"/>
          <w:color w:val="auto"/>
          <w:sz w:val="22"/>
          <w:szCs w:val="22"/>
          <w:lang w:val="en"/>
        </w:rPr>
        <w:t>moteurs</w:t>
      </w:r>
      <w:proofErr w:type="spellEnd"/>
      <w:r w:rsidRPr="00245E5C">
        <w:rPr>
          <w:rFonts w:ascii="Arial" w:eastAsia="Cambria" w:hAnsi="Arial" w:cs="Arial"/>
          <w:color w:val="auto"/>
          <w:sz w:val="22"/>
          <w:szCs w:val="22"/>
          <w:lang w:val="en"/>
        </w:rPr>
        <w:t xml:space="preserve"> et bien plus encore.</w:t>
      </w:r>
    </w:p>
    <w:p w14:paraId="1598CEB9" w14:textId="77777777" w:rsidR="00245E5C" w:rsidRPr="00245E5C" w:rsidRDefault="00245E5C" w:rsidP="00245E5C">
      <w:pPr>
        <w:spacing w:line="240" w:lineRule="auto"/>
        <w:rPr>
          <w:rFonts w:ascii="Arial" w:eastAsia="Cambria" w:hAnsi="Arial" w:cs="Arial"/>
          <w:color w:val="auto"/>
          <w:sz w:val="22"/>
          <w:szCs w:val="22"/>
          <w:lang w:val="en"/>
        </w:rPr>
      </w:pPr>
    </w:p>
    <w:p w14:paraId="22CA16FC" w14:textId="2ECFFEA7" w:rsidR="0059103F" w:rsidRPr="00DE119F" w:rsidRDefault="00245E5C" w:rsidP="00245E5C">
      <w:pPr>
        <w:spacing w:line="240" w:lineRule="auto"/>
        <w:rPr>
          <w:rFonts w:ascii="Arial" w:hAnsi="Arial" w:cs="Arial"/>
          <w:sz w:val="22"/>
          <w:szCs w:val="22"/>
          <w:shd w:val="clear" w:color="auto" w:fill="FFFFFF"/>
        </w:rPr>
      </w:pPr>
      <w:r w:rsidRPr="00245E5C">
        <w:rPr>
          <w:rFonts w:ascii="Arial" w:eastAsia="Cambria" w:hAnsi="Arial" w:cs="Arial"/>
          <w:color w:val="auto"/>
          <w:sz w:val="22"/>
          <w:szCs w:val="22"/>
          <w:lang w:val="en"/>
        </w:rPr>
        <w:t xml:space="preserve">Pour </w:t>
      </w:r>
      <w:proofErr w:type="spellStart"/>
      <w:r w:rsidRPr="00245E5C">
        <w:rPr>
          <w:rFonts w:ascii="Arial" w:eastAsia="Cambria" w:hAnsi="Arial" w:cs="Arial"/>
          <w:color w:val="auto"/>
          <w:sz w:val="22"/>
          <w:szCs w:val="22"/>
          <w:lang w:val="en"/>
        </w:rPr>
        <w:t>en</w:t>
      </w:r>
      <w:proofErr w:type="spellEnd"/>
      <w:r w:rsidRPr="00245E5C">
        <w:rPr>
          <w:rFonts w:ascii="Arial" w:eastAsia="Cambria" w:hAnsi="Arial" w:cs="Arial"/>
          <w:color w:val="auto"/>
          <w:sz w:val="22"/>
          <w:szCs w:val="22"/>
          <w:lang w:val="en"/>
        </w:rPr>
        <w:t xml:space="preserve"> savoir plus sur Deere &amp; Company, </w:t>
      </w:r>
      <w:proofErr w:type="spellStart"/>
      <w:r w:rsidRPr="00245E5C">
        <w:rPr>
          <w:rFonts w:ascii="Arial" w:eastAsia="Cambria" w:hAnsi="Arial" w:cs="Arial"/>
          <w:color w:val="auto"/>
          <w:sz w:val="22"/>
          <w:szCs w:val="22"/>
          <w:lang w:val="en"/>
        </w:rPr>
        <w:t>consultez</w:t>
      </w:r>
      <w:proofErr w:type="spellEnd"/>
      <w:r w:rsidRPr="00245E5C">
        <w:rPr>
          <w:rFonts w:ascii="Arial" w:eastAsia="Cambria" w:hAnsi="Arial" w:cs="Arial"/>
          <w:color w:val="auto"/>
          <w:sz w:val="22"/>
          <w:szCs w:val="22"/>
          <w:lang w:val="en"/>
        </w:rPr>
        <w:t xml:space="preserve"> le site www.deere.</w:t>
      </w:r>
      <w:r w:rsidR="009D135B">
        <w:rPr>
          <w:rFonts w:ascii="Arial" w:eastAsia="Cambria" w:hAnsi="Arial" w:cs="Arial"/>
          <w:color w:val="auto"/>
          <w:sz w:val="22"/>
          <w:szCs w:val="22"/>
          <w:lang w:val="en"/>
        </w:rPr>
        <w:t>ca</w:t>
      </w:r>
      <w:r w:rsidRPr="00245E5C">
        <w:rPr>
          <w:rFonts w:ascii="Arial" w:eastAsia="Cambria" w:hAnsi="Arial" w:cs="Arial"/>
          <w:color w:val="auto"/>
          <w:sz w:val="22"/>
          <w:szCs w:val="22"/>
          <w:lang w:val="en"/>
        </w:rPr>
        <w:t>/</w:t>
      </w:r>
      <w:r w:rsidR="009D135B">
        <w:rPr>
          <w:rFonts w:ascii="Arial" w:eastAsia="Cambria" w:hAnsi="Arial" w:cs="Arial"/>
          <w:color w:val="auto"/>
          <w:sz w:val="22"/>
          <w:szCs w:val="22"/>
          <w:lang w:val="en"/>
        </w:rPr>
        <w:t>fr/</w:t>
      </w:r>
      <w:r w:rsidRPr="00245E5C">
        <w:rPr>
          <w:rFonts w:ascii="Arial" w:eastAsia="Cambria" w:hAnsi="Arial" w:cs="Arial"/>
          <w:color w:val="auto"/>
          <w:sz w:val="22"/>
          <w:szCs w:val="22"/>
          <w:lang w:val="en"/>
        </w:rPr>
        <w:t>.</w:t>
      </w:r>
    </w:p>
    <w:sectPr w:rsidR="0059103F" w:rsidRPr="00DE119F" w:rsidSect="004F045E">
      <w:headerReference w:type="default" r:id="rId16"/>
      <w:type w:val="continuous"/>
      <w:pgSz w:w="12240" w:h="15840"/>
      <w:pgMar w:top="1066" w:right="2160" w:bottom="936" w:left="1080" w:header="720" w:footer="677" w:gutter="0"/>
      <w:cols w:space="36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F0618A" w14:textId="77777777" w:rsidR="002C354F" w:rsidRDefault="002C354F" w:rsidP="007D247E">
      <w:r>
        <w:separator/>
      </w:r>
    </w:p>
  </w:endnote>
  <w:endnote w:type="continuationSeparator" w:id="0">
    <w:p w14:paraId="1EBD13DC" w14:textId="77777777" w:rsidR="002C354F" w:rsidRDefault="002C354F" w:rsidP="007D247E">
      <w:r>
        <w:continuationSeparator/>
      </w:r>
    </w:p>
  </w:endnote>
  <w:endnote w:type="continuationNotice" w:id="1">
    <w:p w14:paraId="2B8FA233" w14:textId="77777777" w:rsidR="002C354F" w:rsidRDefault="002C354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FZShuTi">
    <w:altName w:val="方正舒体"/>
    <w:panose1 w:val="00000000000000000000"/>
    <w:charset w:val="86"/>
    <w:family w:val="roman"/>
    <w:notTrueType/>
    <w:pitch w:val="default"/>
  </w:font>
  <w:font w:name="Times-Roman">
    <w:panose1 w:val="00000000000000000000"/>
    <w:charset w:val="00"/>
    <w:family w:val="auto"/>
    <w:notTrueType/>
    <w:pitch w:val="variable"/>
    <w:sig w:usb0="E00002FF" w:usb1="5000205A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JD Sans">
    <w:altName w:val="Corbel"/>
    <w:charset w:val="00"/>
    <w:family w:val="auto"/>
    <w:pitch w:val="variable"/>
    <w:sig w:usb0="A00000AF" w:usb1="400060FB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06ED39" w14:textId="7521ED2F" w:rsidR="00AF7643" w:rsidRPr="00C80CBA" w:rsidRDefault="00081EF9" w:rsidP="007D247E">
    <w:pPr>
      <w:pStyle w:val="Footer"/>
      <w:framePr w:wrap="around" w:vAnchor="text" w:hAnchor="margin" w:xAlign="center" w:y="1"/>
      <w:rPr>
        <w:rStyle w:val="PageNumber"/>
      </w:rPr>
    </w:pPr>
    <w:r w:rsidRPr="00A44DE4">
      <w:rPr>
        <w:rStyle w:val="PageNumber"/>
        <w:rFonts w:ascii="JD Sans" w:hAnsi="JD Sans"/>
      </w:rPr>
      <w:fldChar w:fldCharType="begin"/>
    </w:r>
    <w:r w:rsidR="00AF7643" w:rsidRPr="00A44DE4">
      <w:rPr>
        <w:rStyle w:val="PageNumber"/>
        <w:rFonts w:ascii="JD Sans" w:hAnsi="JD Sans"/>
      </w:rPr>
      <w:instrText xml:space="preserve">PAGE  </w:instrText>
    </w:r>
    <w:r w:rsidRPr="00A44DE4">
      <w:rPr>
        <w:rStyle w:val="PageNumber"/>
        <w:rFonts w:ascii="JD Sans" w:hAnsi="JD Sans"/>
      </w:rPr>
      <w:fldChar w:fldCharType="separate"/>
    </w:r>
    <w:r w:rsidR="00432947">
      <w:rPr>
        <w:rStyle w:val="PageNumber"/>
        <w:rFonts w:ascii="JD Sans" w:hAnsi="JD Sans"/>
        <w:noProof/>
      </w:rPr>
      <w:t>1</w:t>
    </w:r>
    <w:r w:rsidRPr="00A44DE4">
      <w:rPr>
        <w:rStyle w:val="PageNumber"/>
        <w:rFonts w:ascii="JD Sans" w:hAnsi="JD Sans"/>
      </w:rPr>
      <w:fldChar w:fldCharType="end"/>
    </w:r>
  </w:p>
  <w:p w14:paraId="55C78BDB" w14:textId="77777777" w:rsidR="00AF7643" w:rsidRPr="00A44DE4" w:rsidRDefault="00AF7643">
    <w:pPr>
      <w:pStyle w:val="Footer"/>
      <w:rPr>
        <w:rFonts w:ascii="JD Sans" w:hAnsi="JD San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CE6737" w14:textId="3DA7B217" w:rsidR="002E5F39" w:rsidRDefault="002E5F39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6567F0DF" wp14:editId="3B14C7D1">
              <wp:simplePos x="0" y="0"/>
              <wp:positionH relativeFrom="page">
                <wp:posOffset>0</wp:posOffset>
              </wp:positionH>
              <wp:positionV relativeFrom="page">
                <wp:posOffset>9594215</wp:posOffset>
              </wp:positionV>
              <wp:extent cx="7772400" cy="273050"/>
              <wp:effectExtent l="0" t="0" r="0" b="12700"/>
              <wp:wrapNone/>
              <wp:docPr id="1" name="MSIPCMe98d44ba9cfc47e6d4362575" descr="{&quot;HashCode&quot;:-1950922213,&quot;Height&quot;:792.0,&quot;Width&quot;:612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240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6E6B051" w14:textId="360BE347" w:rsidR="002E5F39" w:rsidRPr="002E5F39" w:rsidRDefault="002E5F39" w:rsidP="002E5F39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FF0000"/>
                              <w:sz w:val="20"/>
                            </w:rPr>
                          </w:pPr>
                          <w:r w:rsidRPr="002E5F39">
                            <w:rPr>
                              <w:rFonts w:ascii="Calibri" w:hAnsi="Calibri" w:cs="Calibri"/>
                              <w:color w:val="FF0000"/>
                              <w:sz w:val="20"/>
                            </w:rPr>
                            <w:t>Confidential with no Personal Information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25400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567F0DF" id="_x0000_t202" coordsize="21600,21600" o:spt="202" path="m,l,21600r21600,l21600,xe">
              <v:stroke joinstyle="miter"/>
              <v:path gradientshapeok="t" o:connecttype="rect"/>
            </v:shapetype>
            <v:shape id="MSIPCMe98d44ba9cfc47e6d4362575" o:spid="_x0000_s1027" type="#_x0000_t202" alt="{&quot;HashCode&quot;:-1950922213,&quot;Height&quot;:792.0,&quot;Width&quot;:612.0,&quot;Placement&quot;:&quot;Footer&quot;,&quot;Index&quot;:&quot;Primary&quot;,&quot;Section&quot;:1,&quot;Top&quot;:0.0,&quot;Left&quot;:0.0}" style="position:absolute;margin-left:0;margin-top:755.45pt;width:612pt;height:21.5pt;z-index:2516582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" o:allowincell="f" filled="f" stroked="f" strokeweight=".5pt">
              <v:textbox inset="0,0,20pt,0">
                <w:txbxContent>
                  <w:p w14:paraId="76E6B051" w14:textId="360BE347" w:rsidR="002E5F39" w:rsidRPr="002E5F39" w:rsidRDefault="002E5F39" w:rsidP="002E5F39">
                    <w:pPr>
                      <w:spacing w:after="0"/>
                      <w:jc w:val="right"/>
                      <w:rPr>
                        <w:rFonts w:ascii="Calibri" w:hAnsi="Calibri" w:cs="Calibri"/>
                        <w:color w:val="FF0000"/>
                        <w:sz w:val="20"/>
                      </w:rPr>
                    </w:pPr>
                    <w:r w:rsidRPr="002E5F39">
                      <w:rPr>
                        <w:rFonts w:ascii="Calibri" w:hAnsi="Calibri" w:cs="Calibri"/>
                        <w:color w:val="FF0000"/>
                        <w:sz w:val="20"/>
                      </w:rPr>
                      <w:t>Confidential with no Personal Information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FA10A1" w14:textId="77777777" w:rsidR="002C354F" w:rsidRDefault="002C354F" w:rsidP="007D247E">
      <w:r>
        <w:separator/>
      </w:r>
    </w:p>
  </w:footnote>
  <w:footnote w:type="continuationSeparator" w:id="0">
    <w:p w14:paraId="05B62891" w14:textId="77777777" w:rsidR="002C354F" w:rsidRDefault="002C354F" w:rsidP="007D247E">
      <w:r>
        <w:continuationSeparator/>
      </w:r>
    </w:p>
  </w:footnote>
  <w:footnote w:type="continuationNotice" w:id="1">
    <w:p w14:paraId="62CC5255" w14:textId="77777777" w:rsidR="002C354F" w:rsidRDefault="002C354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0"/>
      <w:gridCol w:w="3000"/>
      <w:gridCol w:w="3000"/>
    </w:tblGrid>
    <w:tr w:rsidR="7F6057C7" w14:paraId="5CAAC479" w14:textId="77777777" w:rsidTr="7F6057C7">
      <w:trPr>
        <w:trHeight w:val="300"/>
      </w:trPr>
      <w:tc>
        <w:tcPr>
          <w:tcW w:w="3000" w:type="dxa"/>
        </w:tcPr>
        <w:p w14:paraId="4D3A28A1" w14:textId="06685FFB" w:rsidR="7F6057C7" w:rsidRDefault="7F6057C7" w:rsidP="7F6057C7">
          <w:pPr>
            <w:pStyle w:val="Header"/>
            <w:ind w:left="-115"/>
          </w:pPr>
        </w:p>
      </w:tc>
      <w:tc>
        <w:tcPr>
          <w:tcW w:w="3000" w:type="dxa"/>
        </w:tcPr>
        <w:p w14:paraId="28DAC9CE" w14:textId="057E98CC" w:rsidR="7F6057C7" w:rsidRDefault="7F6057C7" w:rsidP="7F6057C7">
          <w:pPr>
            <w:pStyle w:val="Header"/>
            <w:jc w:val="center"/>
          </w:pPr>
        </w:p>
      </w:tc>
      <w:tc>
        <w:tcPr>
          <w:tcW w:w="3000" w:type="dxa"/>
        </w:tcPr>
        <w:p w14:paraId="73FE695E" w14:textId="2FDA9B0B" w:rsidR="7F6057C7" w:rsidRDefault="7F6057C7" w:rsidP="7F6057C7">
          <w:pPr>
            <w:pStyle w:val="Header"/>
            <w:ind w:right="-115"/>
            <w:jc w:val="right"/>
          </w:pPr>
        </w:p>
      </w:tc>
    </w:tr>
  </w:tbl>
  <w:p w14:paraId="00403A75" w14:textId="5C115494" w:rsidR="7F6057C7" w:rsidRDefault="7F6057C7" w:rsidP="7F6057C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237CEA" w14:textId="44EAAB6B" w:rsidR="00AF7643" w:rsidRPr="001F50D7" w:rsidRDefault="00255AA4" w:rsidP="001F50D7">
    <w:pPr>
      <w:pStyle w:val="Header"/>
    </w:pPr>
    <w:r>
      <w:rPr>
        <w:b/>
        <w:noProof/>
      </w:rPr>
      <w:drawing>
        <wp:anchor distT="0" distB="0" distL="114300" distR="114300" simplePos="0" relativeHeight="251658242" behindDoc="1" locked="0" layoutInCell="1" allowOverlap="1" wp14:anchorId="79BEF0B3" wp14:editId="13DDDD50">
          <wp:simplePos x="0" y="0"/>
          <wp:positionH relativeFrom="column">
            <wp:posOffset>4436745</wp:posOffset>
          </wp:positionH>
          <wp:positionV relativeFrom="paragraph">
            <wp:posOffset>508000</wp:posOffset>
          </wp:positionV>
          <wp:extent cx="2659380" cy="697230"/>
          <wp:effectExtent l="0" t="0" r="0" b="1270"/>
          <wp:wrapTight wrapText="bothSides">
            <wp:wrapPolygon edited="0">
              <wp:start x="0" y="0"/>
              <wp:lineTo x="0" y="21246"/>
              <wp:lineTo x="21456" y="21246"/>
              <wp:lineTo x="21456" y="0"/>
              <wp:lineTo x="0" y="0"/>
            </wp:wrapPolygon>
          </wp:wrapTight>
          <wp:docPr id="1673907042" name="Picture 1673907042" descr="A black text on a white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5989970" name="Picture 265989970" descr="A black text on a white background&#10;&#10;Description automatically generated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1855" b="1"/>
                  <a:stretch/>
                </pic:blipFill>
                <pic:spPr bwMode="auto">
                  <a:xfrm>
                    <a:off x="0" y="0"/>
                    <a:ext cx="2659380" cy="697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F0359">
      <w:rPr>
        <w:b/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796F5126" wp14:editId="43A222C0">
              <wp:simplePos x="0" y="0"/>
              <wp:positionH relativeFrom="column">
                <wp:posOffset>-125963</wp:posOffset>
              </wp:positionH>
              <wp:positionV relativeFrom="paragraph">
                <wp:posOffset>446703</wp:posOffset>
              </wp:positionV>
              <wp:extent cx="3256280" cy="940293"/>
              <wp:effectExtent l="0" t="0" r="7620" b="0"/>
              <wp:wrapNone/>
              <wp:docPr id="883723839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256280" cy="94029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020E324" w14:textId="77777777" w:rsidR="005F0359" w:rsidRDefault="005F0359">
                          <w:pPr>
                            <w:rPr>
                              <w:b/>
                              <w:bCs/>
                              <w:sz w:val="36"/>
                              <w:szCs w:val="36"/>
                            </w:rPr>
                          </w:pPr>
                        </w:p>
                        <w:p w14:paraId="47A9ADC3" w14:textId="77777777" w:rsidR="005F0359" w:rsidRDefault="005F0359">
                          <w:pPr>
                            <w:rPr>
                              <w:b/>
                              <w:bCs/>
                              <w:sz w:val="36"/>
                              <w:szCs w:val="36"/>
                            </w:rPr>
                          </w:pPr>
                        </w:p>
                        <w:p w14:paraId="5446C14C" w14:textId="77777777" w:rsidR="005F0359" w:rsidRDefault="005F0359">
                          <w:pPr>
                            <w:rPr>
                              <w:b/>
                              <w:bCs/>
                              <w:sz w:val="36"/>
                              <w:szCs w:val="36"/>
                            </w:rPr>
                          </w:pPr>
                        </w:p>
                        <w:p w14:paraId="6BE110CE" w14:textId="7A9B069D" w:rsidR="005F0359" w:rsidRPr="005F0359" w:rsidRDefault="005F0359" w:rsidP="000344E9">
                          <w:pPr>
                            <w:rPr>
                              <w:b/>
                              <w:bCs/>
                              <w:sz w:val="36"/>
                              <w:szCs w:val="3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96F5126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8" type="#_x0000_t202" style="position:absolute;margin-left:-9.9pt;margin-top:35.15pt;width:256.4pt;height:74.05pt;z-index:251658241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" filled="f" stroked="f">
              <v:textbox inset="0,0,0,0">
                <w:txbxContent>
                  <w:p w14:paraId="0020E324" w14:textId="77777777" w:rsidR="005F0359" w:rsidRDefault="005F0359">
                    <w:pPr>
                      <w:rPr>
                        <w:b/>
                        <w:bCs/>
                        <w:sz w:val="36"/>
                        <w:szCs w:val="36"/>
                      </w:rPr>
                    </w:pPr>
                  </w:p>
                  <w:p w14:paraId="47A9ADC3" w14:textId="77777777" w:rsidR="005F0359" w:rsidRDefault="005F0359">
                    <w:pPr>
                      <w:rPr>
                        <w:b/>
                        <w:bCs/>
                        <w:sz w:val="36"/>
                        <w:szCs w:val="36"/>
                      </w:rPr>
                    </w:pPr>
                  </w:p>
                  <w:p w14:paraId="5446C14C" w14:textId="77777777" w:rsidR="005F0359" w:rsidRDefault="005F0359">
                    <w:pPr>
                      <w:rPr>
                        <w:b/>
                        <w:bCs/>
                        <w:sz w:val="36"/>
                        <w:szCs w:val="36"/>
                      </w:rPr>
                    </w:pPr>
                  </w:p>
                  <w:p w14:paraId="6BE110CE" w14:textId="7A9B069D" w:rsidR="005F0359" w:rsidRPr="005F0359" w:rsidRDefault="005F0359" w:rsidP="000344E9">
                    <w:pPr>
                      <w:rPr>
                        <w:b/>
                        <w:bCs/>
                        <w:sz w:val="36"/>
                        <w:szCs w:val="36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35D178" w14:textId="77777777" w:rsidR="00020226" w:rsidRPr="00B72CD9" w:rsidRDefault="00020226" w:rsidP="00B72CD9">
    <w:pPr>
      <w:pStyle w:val="Header"/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097419"/>
    <w:multiLevelType w:val="multilevel"/>
    <w:tmpl w:val="5BCC2A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CA70F97"/>
    <w:multiLevelType w:val="hybridMultilevel"/>
    <w:tmpl w:val="7374BB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C2C96"/>
    <w:multiLevelType w:val="hybridMultilevel"/>
    <w:tmpl w:val="63E0FA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F23C8D"/>
    <w:multiLevelType w:val="hybridMultilevel"/>
    <w:tmpl w:val="84A2A366"/>
    <w:lvl w:ilvl="0" w:tplc="EDF46486">
      <w:start w:val="1"/>
      <w:numFmt w:val="bullet"/>
      <w:pStyle w:val="BBulletListDash"/>
      <w:lvlText w:val="–"/>
      <w:lvlJc w:val="left"/>
      <w:pPr>
        <w:ind w:left="720" w:hanging="360"/>
      </w:pPr>
      <w:rPr>
        <w:rFonts w:ascii="Verdana" w:eastAsia="Verdana" w:hAnsi="Verdana" w:hint="default"/>
        <w:w w:val="99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F77E80"/>
    <w:multiLevelType w:val="multilevel"/>
    <w:tmpl w:val="71A8C8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3A6E4762"/>
    <w:multiLevelType w:val="multilevel"/>
    <w:tmpl w:val="9AB480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40AD6A62"/>
    <w:multiLevelType w:val="hybridMultilevel"/>
    <w:tmpl w:val="080E56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8D420A"/>
    <w:multiLevelType w:val="hybridMultilevel"/>
    <w:tmpl w:val="7A629E50"/>
    <w:lvl w:ilvl="0" w:tplc="CCD0CEF2">
      <w:start w:val="1"/>
      <w:numFmt w:val="bullet"/>
      <w:pStyle w:val="BulletedTextJD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2D5873"/>
    <w:multiLevelType w:val="hybridMultilevel"/>
    <w:tmpl w:val="0C383A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9026C63"/>
    <w:multiLevelType w:val="hybridMultilevel"/>
    <w:tmpl w:val="332C6E42"/>
    <w:lvl w:ilvl="0" w:tplc="9BD00AEA">
      <w:start w:val="1"/>
      <w:numFmt w:val="bullet"/>
      <w:pStyle w:val="BBulletListDo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265C03"/>
    <w:multiLevelType w:val="hybridMultilevel"/>
    <w:tmpl w:val="02B406C0"/>
    <w:lvl w:ilvl="0" w:tplc="303CC0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337E90"/>
    <w:multiLevelType w:val="multilevel"/>
    <w:tmpl w:val="445291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89A3A72"/>
    <w:multiLevelType w:val="multilevel"/>
    <w:tmpl w:val="D1A433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020A5"/>
    <w:multiLevelType w:val="hybridMultilevel"/>
    <w:tmpl w:val="1D9670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0E432CE"/>
    <w:multiLevelType w:val="hybridMultilevel"/>
    <w:tmpl w:val="5F128F46"/>
    <w:lvl w:ilvl="0" w:tplc="9EACAA08">
      <w:numFmt w:val="bullet"/>
      <w:lvlText w:val="-"/>
      <w:lvlJc w:val="left"/>
      <w:pPr>
        <w:ind w:left="720" w:hanging="360"/>
      </w:pPr>
      <w:rPr>
        <w:rFonts w:ascii="Arial" w:eastAsia="Cambr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A347831"/>
    <w:multiLevelType w:val="multilevel"/>
    <w:tmpl w:val="9B80E7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B4029A2"/>
    <w:multiLevelType w:val="multilevel"/>
    <w:tmpl w:val="EFB494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D9762B3"/>
    <w:multiLevelType w:val="hybridMultilevel"/>
    <w:tmpl w:val="5D9E14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7765885">
    <w:abstractNumId w:val="7"/>
  </w:num>
  <w:num w:numId="2" w16cid:durableId="1059669703">
    <w:abstractNumId w:val="3"/>
  </w:num>
  <w:num w:numId="3" w16cid:durableId="1108768661">
    <w:abstractNumId w:val="9"/>
  </w:num>
  <w:num w:numId="4" w16cid:durableId="2143574444">
    <w:abstractNumId w:val="1"/>
  </w:num>
  <w:num w:numId="5" w16cid:durableId="1616206075">
    <w:abstractNumId w:val="12"/>
  </w:num>
  <w:num w:numId="6" w16cid:durableId="1672945936">
    <w:abstractNumId w:val="16"/>
  </w:num>
  <w:num w:numId="7" w16cid:durableId="634681354">
    <w:abstractNumId w:val="15"/>
  </w:num>
  <w:num w:numId="8" w16cid:durableId="2025587716">
    <w:abstractNumId w:val="11"/>
  </w:num>
  <w:num w:numId="9" w16cid:durableId="1097824116">
    <w:abstractNumId w:val="10"/>
  </w:num>
  <w:num w:numId="10" w16cid:durableId="2064985633">
    <w:abstractNumId w:val="0"/>
  </w:num>
  <w:num w:numId="11" w16cid:durableId="654382417">
    <w:abstractNumId w:val="17"/>
  </w:num>
  <w:num w:numId="12" w16cid:durableId="641152223">
    <w:abstractNumId w:val="2"/>
  </w:num>
  <w:num w:numId="13" w16cid:durableId="168326756">
    <w:abstractNumId w:val="4"/>
  </w:num>
  <w:num w:numId="14" w16cid:durableId="519124890">
    <w:abstractNumId w:val="5"/>
  </w:num>
  <w:num w:numId="15" w16cid:durableId="1512141456">
    <w:abstractNumId w:val="14"/>
  </w:num>
  <w:num w:numId="16" w16cid:durableId="1586499896">
    <w:abstractNumId w:val="6"/>
  </w:num>
  <w:num w:numId="17" w16cid:durableId="902982404">
    <w:abstractNumId w:val="8"/>
  </w:num>
  <w:num w:numId="18" w16cid:durableId="453407514">
    <w:abstractNumId w:val="1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rawingGridHorizontalSpacing w:val="12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48CF"/>
    <w:rsid w:val="0000188B"/>
    <w:rsid w:val="0000347E"/>
    <w:rsid w:val="00003741"/>
    <w:rsid w:val="00003D42"/>
    <w:rsid w:val="0000443F"/>
    <w:rsid w:val="00004B51"/>
    <w:rsid w:val="00004D89"/>
    <w:rsid w:val="00006A48"/>
    <w:rsid w:val="00006D5F"/>
    <w:rsid w:val="00007457"/>
    <w:rsid w:val="000077D7"/>
    <w:rsid w:val="00007971"/>
    <w:rsid w:val="00010C0D"/>
    <w:rsid w:val="00013099"/>
    <w:rsid w:val="000137DF"/>
    <w:rsid w:val="000147CE"/>
    <w:rsid w:val="00016002"/>
    <w:rsid w:val="00017E5A"/>
    <w:rsid w:val="0002019D"/>
    <w:rsid w:val="00020226"/>
    <w:rsid w:val="0002024F"/>
    <w:rsid w:val="00020F24"/>
    <w:rsid w:val="00022E8A"/>
    <w:rsid w:val="000249BF"/>
    <w:rsid w:val="00024B45"/>
    <w:rsid w:val="00024C5F"/>
    <w:rsid w:val="000250AC"/>
    <w:rsid w:val="00025D36"/>
    <w:rsid w:val="000274CB"/>
    <w:rsid w:val="00027857"/>
    <w:rsid w:val="0003030A"/>
    <w:rsid w:val="0003194E"/>
    <w:rsid w:val="0003209E"/>
    <w:rsid w:val="00032924"/>
    <w:rsid w:val="00033442"/>
    <w:rsid w:val="000341AA"/>
    <w:rsid w:val="000344B4"/>
    <w:rsid w:val="000344E9"/>
    <w:rsid w:val="000352CF"/>
    <w:rsid w:val="000356B1"/>
    <w:rsid w:val="0003573A"/>
    <w:rsid w:val="0003715C"/>
    <w:rsid w:val="00037FB8"/>
    <w:rsid w:val="00041271"/>
    <w:rsid w:val="000418C1"/>
    <w:rsid w:val="00042A34"/>
    <w:rsid w:val="0004347B"/>
    <w:rsid w:val="000435EB"/>
    <w:rsid w:val="00044915"/>
    <w:rsid w:val="00044A83"/>
    <w:rsid w:val="000452BD"/>
    <w:rsid w:val="0004564B"/>
    <w:rsid w:val="0004614D"/>
    <w:rsid w:val="0004756A"/>
    <w:rsid w:val="00050F35"/>
    <w:rsid w:val="00051A53"/>
    <w:rsid w:val="00052EB4"/>
    <w:rsid w:val="00055A15"/>
    <w:rsid w:val="000573AF"/>
    <w:rsid w:val="000610D2"/>
    <w:rsid w:val="0006170A"/>
    <w:rsid w:val="00061811"/>
    <w:rsid w:val="00061916"/>
    <w:rsid w:val="000627FB"/>
    <w:rsid w:val="00062A7B"/>
    <w:rsid w:val="00062B7D"/>
    <w:rsid w:val="0006389C"/>
    <w:rsid w:val="00066378"/>
    <w:rsid w:val="00067E5C"/>
    <w:rsid w:val="00073E55"/>
    <w:rsid w:val="00073E65"/>
    <w:rsid w:val="00074363"/>
    <w:rsid w:val="00074AF8"/>
    <w:rsid w:val="00074F76"/>
    <w:rsid w:val="00075CA0"/>
    <w:rsid w:val="00076C8E"/>
    <w:rsid w:val="00076DA4"/>
    <w:rsid w:val="000801A2"/>
    <w:rsid w:val="00080719"/>
    <w:rsid w:val="00081EF9"/>
    <w:rsid w:val="00082B59"/>
    <w:rsid w:val="0008406A"/>
    <w:rsid w:val="000848F8"/>
    <w:rsid w:val="00084B7C"/>
    <w:rsid w:val="00084E5E"/>
    <w:rsid w:val="000853B8"/>
    <w:rsid w:val="0008591D"/>
    <w:rsid w:val="0008622B"/>
    <w:rsid w:val="00086854"/>
    <w:rsid w:val="00087122"/>
    <w:rsid w:val="00087407"/>
    <w:rsid w:val="00090482"/>
    <w:rsid w:val="000909DC"/>
    <w:rsid w:val="00091542"/>
    <w:rsid w:val="000940E1"/>
    <w:rsid w:val="00094EB8"/>
    <w:rsid w:val="0009556F"/>
    <w:rsid w:val="000967EC"/>
    <w:rsid w:val="000A0784"/>
    <w:rsid w:val="000A0941"/>
    <w:rsid w:val="000A1163"/>
    <w:rsid w:val="000A1F8A"/>
    <w:rsid w:val="000A34DC"/>
    <w:rsid w:val="000A4778"/>
    <w:rsid w:val="000A502B"/>
    <w:rsid w:val="000A5C3E"/>
    <w:rsid w:val="000A7875"/>
    <w:rsid w:val="000B175B"/>
    <w:rsid w:val="000B321C"/>
    <w:rsid w:val="000B44FC"/>
    <w:rsid w:val="000B57C5"/>
    <w:rsid w:val="000B7887"/>
    <w:rsid w:val="000B78DC"/>
    <w:rsid w:val="000C0ECD"/>
    <w:rsid w:val="000C1BB0"/>
    <w:rsid w:val="000C4078"/>
    <w:rsid w:val="000C4AE6"/>
    <w:rsid w:val="000C5AB7"/>
    <w:rsid w:val="000C616A"/>
    <w:rsid w:val="000C66E6"/>
    <w:rsid w:val="000C68DC"/>
    <w:rsid w:val="000C6D46"/>
    <w:rsid w:val="000C6DE6"/>
    <w:rsid w:val="000C7418"/>
    <w:rsid w:val="000C77FC"/>
    <w:rsid w:val="000D1991"/>
    <w:rsid w:val="000D1FF4"/>
    <w:rsid w:val="000D2848"/>
    <w:rsid w:val="000D3CC5"/>
    <w:rsid w:val="000D5161"/>
    <w:rsid w:val="000D5F51"/>
    <w:rsid w:val="000D7B54"/>
    <w:rsid w:val="000D7FD9"/>
    <w:rsid w:val="000E02B1"/>
    <w:rsid w:val="000E14C4"/>
    <w:rsid w:val="000E30FD"/>
    <w:rsid w:val="000E41AE"/>
    <w:rsid w:val="000E4CDF"/>
    <w:rsid w:val="000E5706"/>
    <w:rsid w:val="000E604A"/>
    <w:rsid w:val="000E7065"/>
    <w:rsid w:val="000E75FA"/>
    <w:rsid w:val="000E7DF7"/>
    <w:rsid w:val="000F1B61"/>
    <w:rsid w:val="000F1FE5"/>
    <w:rsid w:val="000F2B04"/>
    <w:rsid w:val="000F3B14"/>
    <w:rsid w:val="000F3C95"/>
    <w:rsid w:val="000F5A6B"/>
    <w:rsid w:val="000F5E57"/>
    <w:rsid w:val="000F608F"/>
    <w:rsid w:val="000F6759"/>
    <w:rsid w:val="00100284"/>
    <w:rsid w:val="001025ED"/>
    <w:rsid w:val="00102755"/>
    <w:rsid w:val="00103F06"/>
    <w:rsid w:val="0010404A"/>
    <w:rsid w:val="001043AB"/>
    <w:rsid w:val="00104E02"/>
    <w:rsid w:val="0011005B"/>
    <w:rsid w:val="00110187"/>
    <w:rsid w:val="0011083D"/>
    <w:rsid w:val="001114AC"/>
    <w:rsid w:val="00111A0D"/>
    <w:rsid w:val="00111FEF"/>
    <w:rsid w:val="00113D15"/>
    <w:rsid w:val="00114055"/>
    <w:rsid w:val="001140D3"/>
    <w:rsid w:val="0011577D"/>
    <w:rsid w:val="0011704B"/>
    <w:rsid w:val="00117BB0"/>
    <w:rsid w:val="00120098"/>
    <w:rsid w:val="001205D2"/>
    <w:rsid w:val="0012102C"/>
    <w:rsid w:val="00121285"/>
    <w:rsid w:val="00121B3D"/>
    <w:rsid w:val="00123910"/>
    <w:rsid w:val="00123B3B"/>
    <w:rsid w:val="00125782"/>
    <w:rsid w:val="001258E1"/>
    <w:rsid w:val="00125C9E"/>
    <w:rsid w:val="0012738D"/>
    <w:rsid w:val="00127863"/>
    <w:rsid w:val="00127981"/>
    <w:rsid w:val="00131295"/>
    <w:rsid w:val="001323BE"/>
    <w:rsid w:val="001335B1"/>
    <w:rsid w:val="00133AEF"/>
    <w:rsid w:val="00134014"/>
    <w:rsid w:val="00135359"/>
    <w:rsid w:val="00135F8D"/>
    <w:rsid w:val="001368D1"/>
    <w:rsid w:val="00136929"/>
    <w:rsid w:val="001372F0"/>
    <w:rsid w:val="00140088"/>
    <w:rsid w:val="0014052E"/>
    <w:rsid w:val="00141551"/>
    <w:rsid w:val="0014176A"/>
    <w:rsid w:val="001418DB"/>
    <w:rsid w:val="0014294F"/>
    <w:rsid w:val="00142999"/>
    <w:rsid w:val="001437A1"/>
    <w:rsid w:val="0014474C"/>
    <w:rsid w:val="00144BC6"/>
    <w:rsid w:val="001454A8"/>
    <w:rsid w:val="00146A46"/>
    <w:rsid w:val="00153DDE"/>
    <w:rsid w:val="001554D0"/>
    <w:rsid w:val="001566BB"/>
    <w:rsid w:val="001616EB"/>
    <w:rsid w:val="00161E5F"/>
    <w:rsid w:val="00162225"/>
    <w:rsid w:val="00162D9A"/>
    <w:rsid w:val="00164A05"/>
    <w:rsid w:val="001664A0"/>
    <w:rsid w:val="001676C3"/>
    <w:rsid w:val="00167D07"/>
    <w:rsid w:val="00173347"/>
    <w:rsid w:val="001733AC"/>
    <w:rsid w:val="00174F54"/>
    <w:rsid w:val="0017621B"/>
    <w:rsid w:val="00176828"/>
    <w:rsid w:val="00176B63"/>
    <w:rsid w:val="00182BAF"/>
    <w:rsid w:val="00183ADD"/>
    <w:rsid w:val="00183C19"/>
    <w:rsid w:val="001846D7"/>
    <w:rsid w:val="00184F34"/>
    <w:rsid w:val="001852D4"/>
    <w:rsid w:val="00185617"/>
    <w:rsid w:val="00185CC3"/>
    <w:rsid w:val="001865DE"/>
    <w:rsid w:val="00190163"/>
    <w:rsid w:val="00191E3D"/>
    <w:rsid w:val="001920F9"/>
    <w:rsid w:val="001933ED"/>
    <w:rsid w:val="00194F76"/>
    <w:rsid w:val="00195822"/>
    <w:rsid w:val="00195830"/>
    <w:rsid w:val="0019586A"/>
    <w:rsid w:val="00196C03"/>
    <w:rsid w:val="001A4EF2"/>
    <w:rsid w:val="001A6E27"/>
    <w:rsid w:val="001B034A"/>
    <w:rsid w:val="001B2559"/>
    <w:rsid w:val="001B2A28"/>
    <w:rsid w:val="001B414E"/>
    <w:rsid w:val="001B4B6A"/>
    <w:rsid w:val="001B4DDA"/>
    <w:rsid w:val="001B4EFE"/>
    <w:rsid w:val="001B4F3D"/>
    <w:rsid w:val="001C1B2E"/>
    <w:rsid w:val="001C264A"/>
    <w:rsid w:val="001C2B40"/>
    <w:rsid w:val="001C3293"/>
    <w:rsid w:val="001C4632"/>
    <w:rsid w:val="001C5BAC"/>
    <w:rsid w:val="001C5F9F"/>
    <w:rsid w:val="001C70EB"/>
    <w:rsid w:val="001D0824"/>
    <w:rsid w:val="001D0A30"/>
    <w:rsid w:val="001D310A"/>
    <w:rsid w:val="001D3D6E"/>
    <w:rsid w:val="001D4298"/>
    <w:rsid w:val="001D469E"/>
    <w:rsid w:val="001D5229"/>
    <w:rsid w:val="001D559F"/>
    <w:rsid w:val="001D5726"/>
    <w:rsid w:val="001D6DBB"/>
    <w:rsid w:val="001D796C"/>
    <w:rsid w:val="001E3869"/>
    <w:rsid w:val="001E3B90"/>
    <w:rsid w:val="001E5103"/>
    <w:rsid w:val="001E6582"/>
    <w:rsid w:val="001E6813"/>
    <w:rsid w:val="001E7852"/>
    <w:rsid w:val="001F2BFE"/>
    <w:rsid w:val="001F3564"/>
    <w:rsid w:val="001F4DE8"/>
    <w:rsid w:val="001F50D7"/>
    <w:rsid w:val="001F60BE"/>
    <w:rsid w:val="001F6CBB"/>
    <w:rsid w:val="001F7078"/>
    <w:rsid w:val="001F72B0"/>
    <w:rsid w:val="001F7BAE"/>
    <w:rsid w:val="00201300"/>
    <w:rsid w:val="00202D96"/>
    <w:rsid w:val="00202E6F"/>
    <w:rsid w:val="00203879"/>
    <w:rsid w:val="00203DCD"/>
    <w:rsid w:val="00203FFE"/>
    <w:rsid w:val="0020600C"/>
    <w:rsid w:val="002075FE"/>
    <w:rsid w:val="002122EE"/>
    <w:rsid w:val="002137A5"/>
    <w:rsid w:val="00214845"/>
    <w:rsid w:val="00214AE5"/>
    <w:rsid w:val="00215156"/>
    <w:rsid w:val="0021592B"/>
    <w:rsid w:val="00215A8F"/>
    <w:rsid w:val="002172EE"/>
    <w:rsid w:val="00220F26"/>
    <w:rsid w:val="00221144"/>
    <w:rsid w:val="002215B2"/>
    <w:rsid w:val="00221A61"/>
    <w:rsid w:val="00221E2F"/>
    <w:rsid w:val="002263F0"/>
    <w:rsid w:val="0022640B"/>
    <w:rsid w:val="00227378"/>
    <w:rsid w:val="00232991"/>
    <w:rsid w:val="00232E8B"/>
    <w:rsid w:val="0023301B"/>
    <w:rsid w:val="002339CF"/>
    <w:rsid w:val="00235BD9"/>
    <w:rsid w:val="00236380"/>
    <w:rsid w:val="00240F77"/>
    <w:rsid w:val="00241387"/>
    <w:rsid w:val="002435E9"/>
    <w:rsid w:val="00245499"/>
    <w:rsid w:val="00245E5C"/>
    <w:rsid w:val="00246D12"/>
    <w:rsid w:val="002473DB"/>
    <w:rsid w:val="002476E9"/>
    <w:rsid w:val="002512E0"/>
    <w:rsid w:val="00251BDB"/>
    <w:rsid w:val="00251CF4"/>
    <w:rsid w:val="00252CAD"/>
    <w:rsid w:val="00254BA8"/>
    <w:rsid w:val="002555CE"/>
    <w:rsid w:val="00255AA4"/>
    <w:rsid w:val="002575A5"/>
    <w:rsid w:val="00260F3B"/>
    <w:rsid w:val="00261FA6"/>
    <w:rsid w:val="002629EA"/>
    <w:rsid w:val="0026355B"/>
    <w:rsid w:val="0026540A"/>
    <w:rsid w:val="00265875"/>
    <w:rsid w:val="00270387"/>
    <w:rsid w:val="00270A67"/>
    <w:rsid w:val="002711F0"/>
    <w:rsid w:val="00272B45"/>
    <w:rsid w:val="002731F1"/>
    <w:rsid w:val="00273643"/>
    <w:rsid w:val="00273FF7"/>
    <w:rsid w:val="002754CD"/>
    <w:rsid w:val="00281095"/>
    <w:rsid w:val="00282183"/>
    <w:rsid w:val="00283C0E"/>
    <w:rsid w:val="002847D4"/>
    <w:rsid w:val="00287341"/>
    <w:rsid w:val="00287FE1"/>
    <w:rsid w:val="002917F4"/>
    <w:rsid w:val="00292B82"/>
    <w:rsid w:val="00293DF6"/>
    <w:rsid w:val="002942DF"/>
    <w:rsid w:val="00294C53"/>
    <w:rsid w:val="00294DC9"/>
    <w:rsid w:val="002968BE"/>
    <w:rsid w:val="0029697B"/>
    <w:rsid w:val="002A0AD2"/>
    <w:rsid w:val="002A2C4D"/>
    <w:rsid w:val="002A3B8C"/>
    <w:rsid w:val="002A51AC"/>
    <w:rsid w:val="002A5781"/>
    <w:rsid w:val="002A6246"/>
    <w:rsid w:val="002A71CB"/>
    <w:rsid w:val="002A77E4"/>
    <w:rsid w:val="002B0ED0"/>
    <w:rsid w:val="002B22F1"/>
    <w:rsid w:val="002B345D"/>
    <w:rsid w:val="002B3D5A"/>
    <w:rsid w:val="002B49C0"/>
    <w:rsid w:val="002B4D88"/>
    <w:rsid w:val="002B623D"/>
    <w:rsid w:val="002B6359"/>
    <w:rsid w:val="002C06AD"/>
    <w:rsid w:val="002C27D0"/>
    <w:rsid w:val="002C2AA1"/>
    <w:rsid w:val="002C3231"/>
    <w:rsid w:val="002C354F"/>
    <w:rsid w:val="002C5120"/>
    <w:rsid w:val="002C63FF"/>
    <w:rsid w:val="002C6E67"/>
    <w:rsid w:val="002C7E11"/>
    <w:rsid w:val="002D05D2"/>
    <w:rsid w:val="002D279C"/>
    <w:rsid w:val="002D39FB"/>
    <w:rsid w:val="002D5282"/>
    <w:rsid w:val="002D6B19"/>
    <w:rsid w:val="002D735E"/>
    <w:rsid w:val="002E1819"/>
    <w:rsid w:val="002E19A9"/>
    <w:rsid w:val="002E1BFD"/>
    <w:rsid w:val="002E3247"/>
    <w:rsid w:val="002E364F"/>
    <w:rsid w:val="002E3985"/>
    <w:rsid w:val="002E3DB1"/>
    <w:rsid w:val="002E5F39"/>
    <w:rsid w:val="002E7D5F"/>
    <w:rsid w:val="002E7F80"/>
    <w:rsid w:val="002F2751"/>
    <w:rsid w:val="002F462A"/>
    <w:rsid w:val="002F4651"/>
    <w:rsid w:val="002F5A7A"/>
    <w:rsid w:val="002F609E"/>
    <w:rsid w:val="002F6C3D"/>
    <w:rsid w:val="0030343E"/>
    <w:rsid w:val="00303813"/>
    <w:rsid w:val="003043A0"/>
    <w:rsid w:val="00304F55"/>
    <w:rsid w:val="003052F8"/>
    <w:rsid w:val="00306188"/>
    <w:rsid w:val="00307977"/>
    <w:rsid w:val="00310A81"/>
    <w:rsid w:val="00310E9F"/>
    <w:rsid w:val="00312791"/>
    <w:rsid w:val="00313EC6"/>
    <w:rsid w:val="0031436E"/>
    <w:rsid w:val="00314DEF"/>
    <w:rsid w:val="00316A2A"/>
    <w:rsid w:val="00316A43"/>
    <w:rsid w:val="003208BC"/>
    <w:rsid w:val="0032181C"/>
    <w:rsid w:val="00321950"/>
    <w:rsid w:val="00321DF3"/>
    <w:rsid w:val="003242DB"/>
    <w:rsid w:val="0032668E"/>
    <w:rsid w:val="00326D29"/>
    <w:rsid w:val="00330C0F"/>
    <w:rsid w:val="003321CF"/>
    <w:rsid w:val="0033306F"/>
    <w:rsid w:val="00333B47"/>
    <w:rsid w:val="0033444F"/>
    <w:rsid w:val="00334E5F"/>
    <w:rsid w:val="00335942"/>
    <w:rsid w:val="00337578"/>
    <w:rsid w:val="00337911"/>
    <w:rsid w:val="00340090"/>
    <w:rsid w:val="00340A74"/>
    <w:rsid w:val="003410E0"/>
    <w:rsid w:val="00341746"/>
    <w:rsid w:val="003445B8"/>
    <w:rsid w:val="00346039"/>
    <w:rsid w:val="003469E6"/>
    <w:rsid w:val="00346A45"/>
    <w:rsid w:val="00352236"/>
    <w:rsid w:val="00352A97"/>
    <w:rsid w:val="0035401F"/>
    <w:rsid w:val="0035553B"/>
    <w:rsid w:val="00357FFA"/>
    <w:rsid w:val="0036045E"/>
    <w:rsid w:val="00360DB8"/>
    <w:rsid w:val="00362988"/>
    <w:rsid w:val="0036398B"/>
    <w:rsid w:val="0036459E"/>
    <w:rsid w:val="00365241"/>
    <w:rsid w:val="00372FBE"/>
    <w:rsid w:val="003733AF"/>
    <w:rsid w:val="003734B7"/>
    <w:rsid w:val="00375595"/>
    <w:rsid w:val="0037619E"/>
    <w:rsid w:val="0037652A"/>
    <w:rsid w:val="0037751D"/>
    <w:rsid w:val="00377E79"/>
    <w:rsid w:val="003803FD"/>
    <w:rsid w:val="003806ED"/>
    <w:rsid w:val="0038180B"/>
    <w:rsid w:val="003831AE"/>
    <w:rsid w:val="00383EC8"/>
    <w:rsid w:val="003842BD"/>
    <w:rsid w:val="00384C0A"/>
    <w:rsid w:val="00385887"/>
    <w:rsid w:val="00385A09"/>
    <w:rsid w:val="00387E99"/>
    <w:rsid w:val="00390541"/>
    <w:rsid w:val="00391DB4"/>
    <w:rsid w:val="00393EDE"/>
    <w:rsid w:val="00394AF7"/>
    <w:rsid w:val="003960FB"/>
    <w:rsid w:val="003966DC"/>
    <w:rsid w:val="00396A7F"/>
    <w:rsid w:val="003A20D3"/>
    <w:rsid w:val="003A220E"/>
    <w:rsid w:val="003A2CF9"/>
    <w:rsid w:val="003A336E"/>
    <w:rsid w:val="003A34A9"/>
    <w:rsid w:val="003A368B"/>
    <w:rsid w:val="003A523A"/>
    <w:rsid w:val="003A54A2"/>
    <w:rsid w:val="003A5F95"/>
    <w:rsid w:val="003A64A8"/>
    <w:rsid w:val="003A76EC"/>
    <w:rsid w:val="003B0221"/>
    <w:rsid w:val="003B3DDC"/>
    <w:rsid w:val="003B5E49"/>
    <w:rsid w:val="003B6285"/>
    <w:rsid w:val="003B69F6"/>
    <w:rsid w:val="003B7B57"/>
    <w:rsid w:val="003B7B73"/>
    <w:rsid w:val="003C2552"/>
    <w:rsid w:val="003C4274"/>
    <w:rsid w:val="003C5E28"/>
    <w:rsid w:val="003D01E1"/>
    <w:rsid w:val="003D1CD5"/>
    <w:rsid w:val="003D35D8"/>
    <w:rsid w:val="003D5604"/>
    <w:rsid w:val="003D5A1E"/>
    <w:rsid w:val="003E061F"/>
    <w:rsid w:val="003E1B68"/>
    <w:rsid w:val="003E326D"/>
    <w:rsid w:val="003E32EA"/>
    <w:rsid w:val="003E636B"/>
    <w:rsid w:val="003F0518"/>
    <w:rsid w:val="003F11FE"/>
    <w:rsid w:val="003F226D"/>
    <w:rsid w:val="003F2485"/>
    <w:rsid w:val="003F28F1"/>
    <w:rsid w:val="003F3568"/>
    <w:rsid w:val="003F3E23"/>
    <w:rsid w:val="003F4539"/>
    <w:rsid w:val="003F467B"/>
    <w:rsid w:val="003F607C"/>
    <w:rsid w:val="003F6519"/>
    <w:rsid w:val="003F73EA"/>
    <w:rsid w:val="003F7698"/>
    <w:rsid w:val="0040060F"/>
    <w:rsid w:val="00400C36"/>
    <w:rsid w:val="0040194B"/>
    <w:rsid w:val="00401CA5"/>
    <w:rsid w:val="00401F82"/>
    <w:rsid w:val="004031C7"/>
    <w:rsid w:val="00404386"/>
    <w:rsid w:val="00405151"/>
    <w:rsid w:val="004074D7"/>
    <w:rsid w:val="00407CB0"/>
    <w:rsid w:val="00412512"/>
    <w:rsid w:val="00412C8E"/>
    <w:rsid w:val="00414257"/>
    <w:rsid w:val="004160CA"/>
    <w:rsid w:val="004166EF"/>
    <w:rsid w:val="00416BA3"/>
    <w:rsid w:val="00416DF7"/>
    <w:rsid w:val="0042218E"/>
    <w:rsid w:val="004222F3"/>
    <w:rsid w:val="00424593"/>
    <w:rsid w:val="0042567C"/>
    <w:rsid w:val="004256E6"/>
    <w:rsid w:val="004257AC"/>
    <w:rsid w:val="00426895"/>
    <w:rsid w:val="004270D8"/>
    <w:rsid w:val="00430826"/>
    <w:rsid w:val="004322C4"/>
    <w:rsid w:val="00432509"/>
    <w:rsid w:val="00432947"/>
    <w:rsid w:val="00432D8A"/>
    <w:rsid w:val="00433417"/>
    <w:rsid w:val="0043396A"/>
    <w:rsid w:val="00433E4F"/>
    <w:rsid w:val="00434B62"/>
    <w:rsid w:val="00437A12"/>
    <w:rsid w:val="004400F8"/>
    <w:rsid w:val="0044061A"/>
    <w:rsid w:val="00440C92"/>
    <w:rsid w:val="0044227F"/>
    <w:rsid w:val="00443BDF"/>
    <w:rsid w:val="004453BB"/>
    <w:rsid w:val="004455A6"/>
    <w:rsid w:val="00446381"/>
    <w:rsid w:val="00447B0D"/>
    <w:rsid w:val="004506EE"/>
    <w:rsid w:val="004509C0"/>
    <w:rsid w:val="0045104B"/>
    <w:rsid w:val="004519CA"/>
    <w:rsid w:val="0045336F"/>
    <w:rsid w:val="004535E7"/>
    <w:rsid w:val="0045490F"/>
    <w:rsid w:val="00455A93"/>
    <w:rsid w:val="0045600D"/>
    <w:rsid w:val="004563E4"/>
    <w:rsid w:val="00456E4F"/>
    <w:rsid w:val="00457150"/>
    <w:rsid w:val="00460991"/>
    <w:rsid w:val="00461C60"/>
    <w:rsid w:val="00461FF6"/>
    <w:rsid w:val="00462F29"/>
    <w:rsid w:val="0046515E"/>
    <w:rsid w:val="00466197"/>
    <w:rsid w:val="00471265"/>
    <w:rsid w:val="00471292"/>
    <w:rsid w:val="0047145D"/>
    <w:rsid w:val="00473108"/>
    <w:rsid w:val="00474B48"/>
    <w:rsid w:val="004763D8"/>
    <w:rsid w:val="00476844"/>
    <w:rsid w:val="00477BAA"/>
    <w:rsid w:val="0048040D"/>
    <w:rsid w:val="004808C1"/>
    <w:rsid w:val="00484499"/>
    <w:rsid w:val="00484945"/>
    <w:rsid w:val="0048521C"/>
    <w:rsid w:val="00486D16"/>
    <w:rsid w:val="00486F21"/>
    <w:rsid w:val="004871C9"/>
    <w:rsid w:val="004878EE"/>
    <w:rsid w:val="00487DCC"/>
    <w:rsid w:val="00490F52"/>
    <w:rsid w:val="0049107A"/>
    <w:rsid w:val="004921F6"/>
    <w:rsid w:val="00492AAB"/>
    <w:rsid w:val="00492D36"/>
    <w:rsid w:val="00493869"/>
    <w:rsid w:val="00495271"/>
    <w:rsid w:val="00495BF3"/>
    <w:rsid w:val="004966AD"/>
    <w:rsid w:val="00497025"/>
    <w:rsid w:val="00497652"/>
    <w:rsid w:val="004A0A07"/>
    <w:rsid w:val="004A0DEB"/>
    <w:rsid w:val="004A198C"/>
    <w:rsid w:val="004A3704"/>
    <w:rsid w:val="004A4308"/>
    <w:rsid w:val="004A4A14"/>
    <w:rsid w:val="004A4C7E"/>
    <w:rsid w:val="004A52AC"/>
    <w:rsid w:val="004A594D"/>
    <w:rsid w:val="004A5DFC"/>
    <w:rsid w:val="004B3624"/>
    <w:rsid w:val="004B4586"/>
    <w:rsid w:val="004B5010"/>
    <w:rsid w:val="004B511A"/>
    <w:rsid w:val="004B6177"/>
    <w:rsid w:val="004B6F21"/>
    <w:rsid w:val="004B77F4"/>
    <w:rsid w:val="004B7AAB"/>
    <w:rsid w:val="004C1990"/>
    <w:rsid w:val="004C4672"/>
    <w:rsid w:val="004C52F6"/>
    <w:rsid w:val="004C548E"/>
    <w:rsid w:val="004C6575"/>
    <w:rsid w:val="004C68C1"/>
    <w:rsid w:val="004C6C9F"/>
    <w:rsid w:val="004C7EA9"/>
    <w:rsid w:val="004D01ED"/>
    <w:rsid w:val="004D078F"/>
    <w:rsid w:val="004D2217"/>
    <w:rsid w:val="004D3482"/>
    <w:rsid w:val="004D3CBC"/>
    <w:rsid w:val="004D412E"/>
    <w:rsid w:val="004D522D"/>
    <w:rsid w:val="004E0232"/>
    <w:rsid w:val="004E11D3"/>
    <w:rsid w:val="004E15FD"/>
    <w:rsid w:val="004E32D0"/>
    <w:rsid w:val="004E5CC9"/>
    <w:rsid w:val="004E7027"/>
    <w:rsid w:val="004F045E"/>
    <w:rsid w:val="004F0E68"/>
    <w:rsid w:val="004F118A"/>
    <w:rsid w:val="004F2F8D"/>
    <w:rsid w:val="004F7FA7"/>
    <w:rsid w:val="005011E1"/>
    <w:rsid w:val="00501421"/>
    <w:rsid w:val="00502471"/>
    <w:rsid w:val="00502FB0"/>
    <w:rsid w:val="00502FF2"/>
    <w:rsid w:val="00505039"/>
    <w:rsid w:val="00505BFD"/>
    <w:rsid w:val="00506FFF"/>
    <w:rsid w:val="00512199"/>
    <w:rsid w:val="00513127"/>
    <w:rsid w:val="005133F3"/>
    <w:rsid w:val="005138CE"/>
    <w:rsid w:val="00514824"/>
    <w:rsid w:val="00515520"/>
    <w:rsid w:val="00515A6D"/>
    <w:rsid w:val="00515F99"/>
    <w:rsid w:val="00517996"/>
    <w:rsid w:val="00520B24"/>
    <w:rsid w:val="00520B5C"/>
    <w:rsid w:val="00520BA1"/>
    <w:rsid w:val="00521E4D"/>
    <w:rsid w:val="00522573"/>
    <w:rsid w:val="005228C5"/>
    <w:rsid w:val="005240C6"/>
    <w:rsid w:val="00526104"/>
    <w:rsid w:val="00526511"/>
    <w:rsid w:val="00527080"/>
    <w:rsid w:val="0053186F"/>
    <w:rsid w:val="00531CC3"/>
    <w:rsid w:val="00532BB6"/>
    <w:rsid w:val="00533DA7"/>
    <w:rsid w:val="005345CD"/>
    <w:rsid w:val="00534BEE"/>
    <w:rsid w:val="005355CE"/>
    <w:rsid w:val="00535FA2"/>
    <w:rsid w:val="00536412"/>
    <w:rsid w:val="005368B2"/>
    <w:rsid w:val="00537713"/>
    <w:rsid w:val="00537762"/>
    <w:rsid w:val="0054077A"/>
    <w:rsid w:val="00541CBB"/>
    <w:rsid w:val="005423E2"/>
    <w:rsid w:val="00542472"/>
    <w:rsid w:val="0054248C"/>
    <w:rsid w:val="00543557"/>
    <w:rsid w:val="00543AA3"/>
    <w:rsid w:val="00544324"/>
    <w:rsid w:val="00544820"/>
    <w:rsid w:val="00544AC0"/>
    <w:rsid w:val="00544F06"/>
    <w:rsid w:val="005454F1"/>
    <w:rsid w:val="005459F6"/>
    <w:rsid w:val="00546AEE"/>
    <w:rsid w:val="00551963"/>
    <w:rsid w:val="00551F6D"/>
    <w:rsid w:val="005535BF"/>
    <w:rsid w:val="005543F6"/>
    <w:rsid w:val="00554476"/>
    <w:rsid w:val="005566CA"/>
    <w:rsid w:val="00556AA5"/>
    <w:rsid w:val="00557312"/>
    <w:rsid w:val="00561147"/>
    <w:rsid w:val="005615DB"/>
    <w:rsid w:val="005622C1"/>
    <w:rsid w:val="005632BB"/>
    <w:rsid w:val="00563B60"/>
    <w:rsid w:val="00564D1D"/>
    <w:rsid w:val="005651BE"/>
    <w:rsid w:val="00565CCE"/>
    <w:rsid w:val="0056796E"/>
    <w:rsid w:val="005679CF"/>
    <w:rsid w:val="00567C0E"/>
    <w:rsid w:val="00567F43"/>
    <w:rsid w:val="00570092"/>
    <w:rsid w:val="00571766"/>
    <w:rsid w:val="00571A5D"/>
    <w:rsid w:val="00572FCA"/>
    <w:rsid w:val="00573773"/>
    <w:rsid w:val="00573C26"/>
    <w:rsid w:val="00574038"/>
    <w:rsid w:val="0057471A"/>
    <w:rsid w:val="00574754"/>
    <w:rsid w:val="00575519"/>
    <w:rsid w:val="005761C7"/>
    <w:rsid w:val="005769A4"/>
    <w:rsid w:val="00577006"/>
    <w:rsid w:val="00577276"/>
    <w:rsid w:val="0057791F"/>
    <w:rsid w:val="00580D18"/>
    <w:rsid w:val="005819C4"/>
    <w:rsid w:val="00582E7A"/>
    <w:rsid w:val="00583257"/>
    <w:rsid w:val="00583550"/>
    <w:rsid w:val="00590A46"/>
    <w:rsid w:val="0059103F"/>
    <w:rsid w:val="00593215"/>
    <w:rsid w:val="00595DDE"/>
    <w:rsid w:val="0059640C"/>
    <w:rsid w:val="0059745B"/>
    <w:rsid w:val="00597A6D"/>
    <w:rsid w:val="005A08EB"/>
    <w:rsid w:val="005A1065"/>
    <w:rsid w:val="005A12BB"/>
    <w:rsid w:val="005A1540"/>
    <w:rsid w:val="005A188B"/>
    <w:rsid w:val="005A2EE4"/>
    <w:rsid w:val="005A4629"/>
    <w:rsid w:val="005A5435"/>
    <w:rsid w:val="005A7E0B"/>
    <w:rsid w:val="005B015A"/>
    <w:rsid w:val="005B0554"/>
    <w:rsid w:val="005B2620"/>
    <w:rsid w:val="005B2D06"/>
    <w:rsid w:val="005B2D8F"/>
    <w:rsid w:val="005B3D15"/>
    <w:rsid w:val="005B4723"/>
    <w:rsid w:val="005B51BB"/>
    <w:rsid w:val="005B529E"/>
    <w:rsid w:val="005B5606"/>
    <w:rsid w:val="005B571F"/>
    <w:rsid w:val="005B632A"/>
    <w:rsid w:val="005C02D7"/>
    <w:rsid w:val="005C03D6"/>
    <w:rsid w:val="005C0896"/>
    <w:rsid w:val="005C15FC"/>
    <w:rsid w:val="005C1B6E"/>
    <w:rsid w:val="005C2B1D"/>
    <w:rsid w:val="005C388C"/>
    <w:rsid w:val="005C416E"/>
    <w:rsid w:val="005C475F"/>
    <w:rsid w:val="005C741F"/>
    <w:rsid w:val="005C789D"/>
    <w:rsid w:val="005D00A4"/>
    <w:rsid w:val="005D031C"/>
    <w:rsid w:val="005D0D38"/>
    <w:rsid w:val="005D1366"/>
    <w:rsid w:val="005D2868"/>
    <w:rsid w:val="005D68EC"/>
    <w:rsid w:val="005D6B21"/>
    <w:rsid w:val="005D6ED9"/>
    <w:rsid w:val="005D71D4"/>
    <w:rsid w:val="005D7467"/>
    <w:rsid w:val="005E0357"/>
    <w:rsid w:val="005E0BEA"/>
    <w:rsid w:val="005E0CE2"/>
    <w:rsid w:val="005E0D8C"/>
    <w:rsid w:val="005E2A55"/>
    <w:rsid w:val="005E2D61"/>
    <w:rsid w:val="005E3360"/>
    <w:rsid w:val="005E372B"/>
    <w:rsid w:val="005E3B1E"/>
    <w:rsid w:val="005E64B5"/>
    <w:rsid w:val="005E6841"/>
    <w:rsid w:val="005F01B3"/>
    <w:rsid w:val="005F0359"/>
    <w:rsid w:val="005F2FD5"/>
    <w:rsid w:val="005F39FE"/>
    <w:rsid w:val="005F4A94"/>
    <w:rsid w:val="005F5070"/>
    <w:rsid w:val="005F5B06"/>
    <w:rsid w:val="005F5FDC"/>
    <w:rsid w:val="005F7209"/>
    <w:rsid w:val="00600C1B"/>
    <w:rsid w:val="00601906"/>
    <w:rsid w:val="00603324"/>
    <w:rsid w:val="00605334"/>
    <w:rsid w:val="0060552A"/>
    <w:rsid w:val="0061030B"/>
    <w:rsid w:val="0061056B"/>
    <w:rsid w:val="0061167E"/>
    <w:rsid w:val="00611E8F"/>
    <w:rsid w:val="006122DD"/>
    <w:rsid w:val="00612457"/>
    <w:rsid w:val="00613C3C"/>
    <w:rsid w:val="006169F6"/>
    <w:rsid w:val="00617EB1"/>
    <w:rsid w:val="00621043"/>
    <w:rsid w:val="0062307D"/>
    <w:rsid w:val="00624159"/>
    <w:rsid w:val="00624ED0"/>
    <w:rsid w:val="0062540F"/>
    <w:rsid w:val="0062544E"/>
    <w:rsid w:val="006270CB"/>
    <w:rsid w:val="00630AB9"/>
    <w:rsid w:val="006313AD"/>
    <w:rsid w:val="00631E3D"/>
    <w:rsid w:val="006322A7"/>
    <w:rsid w:val="00632325"/>
    <w:rsid w:val="00634F12"/>
    <w:rsid w:val="00634F80"/>
    <w:rsid w:val="00636B97"/>
    <w:rsid w:val="006379DB"/>
    <w:rsid w:val="00637CE5"/>
    <w:rsid w:val="00640C0C"/>
    <w:rsid w:val="006418B5"/>
    <w:rsid w:val="006422A0"/>
    <w:rsid w:val="00643695"/>
    <w:rsid w:val="00643A2E"/>
    <w:rsid w:val="0064436A"/>
    <w:rsid w:val="0064524C"/>
    <w:rsid w:val="0064696E"/>
    <w:rsid w:val="006502D7"/>
    <w:rsid w:val="006513AA"/>
    <w:rsid w:val="0065192B"/>
    <w:rsid w:val="00652DCF"/>
    <w:rsid w:val="006565EA"/>
    <w:rsid w:val="0066067C"/>
    <w:rsid w:val="006606B4"/>
    <w:rsid w:val="00661402"/>
    <w:rsid w:val="00662F5F"/>
    <w:rsid w:val="00664710"/>
    <w:rsid w:val="00664FD9"/>
    <w:rsid w:val="00665199"/>
    <w:rsid w:val="006658A9"/>
    <w:rsid w:val="0067042A"/>
    <w:rsid w:val="00671BE7"/>
    <w:rsid w:val="00671C4D"/>
    <w:rsid w:val="0067246E"/>
    <w:rsid w:val="00673D88"/>
    <w:rsid w:val="006745CF"/>
    <w:rsid w:val="0067554C"/>
    <w:rsid w:val="006756ED"/>
    <w:rsid w:val="0067630D"/>
    <w:rsid w:val="0067688B"/>
    <w:rsid w:val="00676901"/>
    <w:rsid w:val="006777E9"/>
    <w:rsid w:val="00680721"/>
    <w:rsid w:val="0068335A"/>
    <w:rsid w:val="00684288"/>
    <w:rsid w:val="00684631"/>
    <w:rsid w:val="006849C1"/>
    <w:rsid w:val="00684AB6"/>
    <w:rsid w:val="00684B54"/>
    <w:rsid w:val="00684C67"/>
    <w:rsid w:val="00684F12"/>
    <w:rsid w:val="00684F2A"/>
    <w:rsid w:val="006877CF"/>
    <w:rsid w:val="006917F8"/>
    <w:rsid w:val="00691990"/>
    <w:rsid w:val="00692100"/>
    <w:rsid w:val="0069243C"/>
    <w:rsid w:val="00692693"/>
    <w:rsid w:val="00694D65"/>
    <w:rsid w:val="00694F21"/>
    <w:rsid w:val="00695865"/>
    <w:rsid w:val="00696054"/>
    <w:rsid w:val="00696144"/>
    <w:rsid w:val="00696515"/>
    <w:rsid w:val="0069673A"/>
    <w:rsid w:val="00696862"/>
    <w:rsid w:val="00697146"/>
    <w:rsid w:val="006974FC"/>
    <w:rsid w:val="006A06F8"/>
    <w:rsid w:val="006A1DF4"/>
    <w:rsid w:val="006A3CF8"/>
    <w:rsid w:val="006A3DEB"/>
    <w:rsid w:val="006A4480"/>
    <w:rsid w:val="006A45D7"/>
    <w:rsid w:val="006A5476"/>
    <w:rsid w:val="006A6A8F"/>
    <w:rsid w:val="006A718E"/>
    <w:rsid w:val="006B38A6"/>
    <w:rsid w:val="006B3B5A"/>
    <w:rsid w:val="006B3E12"/>
    <w:rsid w:val="006B4C07"/>
    <w:rsid w:val="006B4E62"/>
    <w:rsid w:val="006B5251"/>
    <w:rsid w:val="006B5E85"/>
    <w:rsid w:val="006B63DC"/>
    <w:rsid w:val="006B6B34"/>
    <w:rsid w:val="006B6E1B"/>
    <w:rsid w:val="006B7255"/>
    <w:rsid w:val="006B7699"/>
    <w:rsid w:val="006C10E8"/>
    <w:rsid w:val="006C2FD8"/>
    <w:rsid w:val="006C51C7"/>
    <w:rsid w:val="006C5EAB"/>
    <w:rsid w:val="006D0EE6"/>
    <w:rsid w:val="006D1926"/>
    <w:rsid w:val="006D272A"/>
    <w:rsid w:val="006D345F"/>
    <w:rsid w:val="006D3CBB"/>
    <w:rsid w:val="006D3F46"/>
    <w:rsid w:val="006D4764"/>
    <w:rsid w:val="006D5DDA"/>
    <w:rsid w:val="006D7678"/>
    <w:rsid w:val="006E00A3"/>
    <w:rsid w:val="006E0F54"/>
    <w:rsid w:val="006E1610"/>
    <w:rsid w:val="006E1BD8"/>
    <w:rsid w:val="006E3E20"/>
    <w:rsid w:val="006E4187"/>
    <w:rsid w:val="006E4199"/>
    <w:rsid w:val="006E4642"/>
    <w:rsid w:val="006E50FB"/>
    <w:rsid w:val="006E552A"/>
    <w:rsid w:val="006E5BA9"/>
    <w:rsid w:val="006E6AC0"/>
    <w:rsid w:val="006E781B"/>
    <w:rsid w:val="006E7930"/>
    <w:rsid w:val="006F017A"/>
    <w:rsid w:val="006F0E6F"/>
    <w:rsid w:val="006F0FEC"/>
    <w:rsid w:val="006F1955"/>
    <w:rsid w:val="006F231B"/>
    <w:rsid w:val="006F2594"/>
    <w:rsid w:val="006F284F"/>
    <w:rsid w:val="006F4284"/>
    <w:rsid w:val="006F458C"/>
    <w:rsid w:val="006F4958"/>
    <w:rsid w:val="006F698A"/>
    <w:rsid w:val="006F7AF2"/>
    <w:rsid w:val="006F7B8C"/>
    <w:rsid w:val="00700F47"/>
    <w:rsid w:val="00700F84"/>
    <w:rsid w:val="007017B0"/>
    <w:rsid w:val="00702148"/>
    <w:rsid w:val="00702A56"/>
    <w:rsid w:val="007033F9"/>
    <w:rsid w:val="00703A96"/>
    <w:rsid w:val="007053CD"/>
    <w:rsid w:val="00705BB2"/>
    <w:rsid w:val="00705C17"/>
    <w:rsid w:val="00707C36"/>
    <w:rsid w:val="00707D88"/>
    <w:rsid w:val="00710294"/>
    <w:rsid w:val="007108CD"/>
    <w:rsid w:val="00711805"/>
    <w:rsid w:val="007124AF"/>
    <w:rsid w:val="0071339B"/>
    <w:rsid w:val="00713BB4"/>
    <w:rsid w:val="007141AD"/>
    <w:rsid w:val="0071449E"/>
    <w:rsid w:val="00716BC4"/>
    <w:rsid w:val="007170A4"/>
    <w:rsid w:val="00720EB7"/>
    <w:rsid w:val="00721A6D"/>
    <w:rsid w:val="00722A32"/>
    <w:rsid w:val="007243E6"/>
    <w:rsid w:val="0072585A"/>
    <w:rsid w:val="0072587C"/>
    <w:rsid w:val="00726596"/>
    <w:rsid w:val="00730CA7"/>
    <w:rsid w:val="00732123"/>
    <w:rsid w:val="0073250E"/>
    <w:rsid w:val="00732F84"/>
    <w:rsid w:val="00734C31"/>
    <w:rsid w:val="007366D5"/>
    <w:rsid w:val="00737902"/>
    <w:rsid w:val="0074284C"/>
    <w:rsid w:val="00744280"/>
    <w:rsid w:val="00750224"/>
    <w:rsid w:val="007504AE"/>
    <w:rsid w:val="00752393"/>
    <w:rsid w:val="0075287F"/>
    <w:rsid w:val="00752944"/>
    <w:rsid w:val="00752E69"/>
    <w:rsid w:val="007530BD"/>
    <w:rsid w:val="00753D9C"/>
    <w:rsid w:val="007547BC"/>
    <w:rsid w:val="007561D9"/>
    <w:rsid w:val="00756311"/>
    <w:rsid w:val="00760536"/>
    <w:rsid w:val="00763934"/>
    <w:rsid w:val="00763A4D"/>
    <w:rsid w:val="0076472A"/>
    <w:rsid w:val="007656F0"/>
    <w:rsid w:val="00770B60"/>
    <w:rsid w:val="00774B27"/>
    <w:rsid w:val="0077703C"/>
    <w:rsid w:val="007772AE"/>
    <w:rsid w:val="00777A1D"/>
    <w:rsid w:val="007804A2"/>
    <w:rsid w:val="00780E24"/>
    <w:rsid w:val="007810E2"/>
    <w:rsid w:val="007813BA"/>
    <w:rsid w:val="00783E91"/>
    <w:rsid w:val="00786C3D"/>
    <w:rsid w:val="007877E0"/>
    <w:rsid w:val="00790723"/>
    <w:rsid w:val="00791B26"/>
    <w:rsid w:val="00792439"/>
    <w:rsid w:val="007924E6"/>
    <w:rsid w:val="0079325C"/>
    <w:rsid w:val="007932A3"/>
    <w:rsid w:val="007936C6"/>
    <w:rsid w:val="0079472A"/>
    <w:rsid w:val="0079528C"/>
    <w:rsid w:val="0079633D"/>
    <w:rsid w:val="007965AA"/>
    <w:rsid w:val="007975FA"/>
    <w:rsid w:val="00797AB2"/>
    <w:rsid w:val="00797F2D"/>
    <w:rsid w:val="007A16BD"/>
    <w:rsid w:val="007A3C01"/>
    <w:rsid w:val="007A4D3D"/>
    <w:rsid w:val="007A656C"/>
    <w:rsid w:val="007B03E6"/>
    <w:rsid w:val="007B07C8"/>
    <w:rsid w:val="007B0B44"/>
    <w:rsid w:val="007B2763"/>
    <w:rsid w:val="007B2BFA"/>
    <w:rsid w:val="007B3247"/>
    <w:rsid w:val="007B3B9F"/>
    <w:rsid w:val="007B5197"/>
    <w:rsid w:val="007B59B3"/>
    <w:rsid w:val="007B76BC"/>
    <w:rsid w:val="007C1778"/>
    <w:rsid w:val="007C1957"/>
    <w:rsid w:val="007C22F0"/>
    <w:rsid w:val="007C29FD"/>
    <w:rsid w:val="007C3CC1"/>
    <w:rsid w:val="007C4191"/>
    <w:rsid w:val="007C4453"/>
    <w:rsid w:val="007C4470"/>
    <w:rsid w:val="007C6379"/>
    <w:rsid w:val="007D1179"/>
    <w:rsid w:val="007D247E"/>
    <w:rsid w:val="007D3107"/>
    <w:rsid w:val="007D38F4"/>
    <w:rsid w:val="007D3964"/>
    <w:rsid w:val="007D46CC"/>
    <w:rsid w:val="007D5BE5"/>
    <w:rsid w:val="007D6BB3"/>
    <w:rsid w:val="007E2E19"/>
    <w:rsid w:val="007E2EB0"/>
    <w:rsid w:val="007E3490"/>
    <w:rsid w:val="007E4407"/>
    <w:rsid w:val="007E52DD"/>
    <w:rsid w:val="007E65BC"/>
    <w:rsid w:val="007E6BD2"/>
    <w:rsid w:val="007E750D"/>
    <w:rsid w:val="007F04AA"/>
    <w:rsid w:val="007F112D"/>
    <w:rsid w:val="007F21B8"/>
    <w:rsid w:val="007F2568"/>
    <w:rsid w:val="007F3100"/>
    <w:rsid w:val="007F4095"/>
    <w:rsid w:val="007F638A"/>
    <w:rsid w:val="007F7CAC"/>
    <w:rsid w:val="00800AB4"/>
    <w:rsid w:val="00803B12"/>
    <w:rsid w:val="00804995"/>
    <w:rsid w:val="0080610A"/>
    <w:rsid w:val="00811F0B"/>
    <w:rsid w:val="00812D1A"/>
    <w:rsid w:val="008134C8"/>
    <w:rsid w:val="00813559"/>
    <w:rsid w:val="0081566E"/>
    <w:rsid w:val="00817998"/>
    <w:rsid w:val="0082212F"/>
    <w:rsid w:val="0082390C"/>
    <w:rsid w:val="00823F31"/>
    <w:rsid w:val="008249C3"/>
    <w:rsid w:val="00825553"/>
    <w:rsid w:val="00826818"/>
    <w:rsid w:val="00831287"/>
    <w:rsid w:val="00831531"/>
    <w:rsid w:val="00831590"/>
    <w:rsid w:val="00832468"/>
    <w:rsid w:val="008346E8"/>
    <w:rsid w:val="00834A65"/>
    <w:rsid w:val="00834C89"/>
    <w:rsid w:val="008352AC"/>
    <w:rsid w:val="00841A95"/>
    <w:rsid w:val="00841A97"/>
    <w:rsid w:val="00841CA4"/>
    <w:rsid w:val="008447E3"/>
    <w:rsid w:val="00844EE8"/>
    <w:rsid w:val="008469B1"/>
    <w:rsid w:val="0085025C"/>
    <w:rsid w:val="008506A4"/>
    <w:rsid w:val="00852A47"/>
    <w:rsid w:val="00852B7C"/>
    <w:rsid w:val="00852C76"/>
    <w:rsid w:val="00861292"/>
    <w:rsid w:val="0086347B"/>
    <w:rsid w:val="0086691C"/>
    <w:rsid w:val="00866A88"/>
    <w:rsid w:val="00867D41"/>
    <w:rsid w:val="008705BD"/>
    <w:rsid w:val="008719C9"/>
    <w:rsid w:val="00872944"/>
    <w:rsid w:val="00875334"/>
    <w:rsid w:val="008759AA"/>
    <w:rsid w:val="00875A97"/>
    <w:rsid w:val="00875C19"/>
    <w:rsid w:val="00876553"/>
    <w:rsid w:val="008771ED"/>
    <w:rsid w:val="008774AB"/>
    <w:rsid w:val="00877CC2"/>
    <w:rsid w:val="00881ECF"/>
    <w:rsid w:val="00883635"/>
    <w:rsid w:val="00885299"/>
    <w:rsid w:val="008852E2"/>
    <w:rsid w:val="008854B6"/>
    <w:rsid w:val="00886DA0"/>
    <w:rsid w:val="0089474E"/>
    <w:rsid w:val="00894CFB"/>
    <w:rsid w:val="008951B1"/>
    <w:rsid w:val="00895E9A"/>
    <w:rsid w:val="008973DA"/>
    <w:rsid w:val="008A0FBD"/>
    <w:rsid w:val="008A35A6"/>
    <w:rsid w:val="008A5A68"/>
    <w:rsid w:val="008B05DD"/>
    <w:rsid w:val="008B0A48"/>
    <w:rsid w:val="008B19A1"/>
    <w:rsid w:val="008B3E6A"/>
    <w:rsid w:val="008B4BDF"/>
    <w:rsid w:val="008B4F97"/>
    <w:rsid w:val="008B59C9"/>
    <w:rsid w:val="008B6536"/>
    <w:rsid w:val="008B7387"/>
    <w:rsid w:val="008B7FC6"/>
    <w:rsid w:val="008C05E3"/>
    <w:rsid w:val="008C4E97"/>
    <w:rsid w:val="008C5FE3"/>
    <w:rsid w:val="008C75A3"/>
    <w:rsid w:val="008C7639"/>
    <w:rsid w:val="008D0CFB"/>
    <w:rsid w:val="008D0F2E"/>
    <w:rsid w:val="008D2C92"/>
    <w:rsid w:val="008D2EF1"/>
    <w:rsid w:val="008D309B"/>
    <w:rsid w:val="008D3209"/>
    <w:rsid w:val="008D5366"/>
    <w:rsid w:val="008D553E"/>
    <w:rsid w:val="008D5F28"/>
    <w:rsid w:val="008D6BF2"/>
    <w:rsid w:val="008D74A4"/>
    <w:rsid w:val="008D7DD0"/>
    <w:rsid w:val="008E07AF"/>
    <w:rsid w:val="008E2B11"/>
    <w:rsid w:val="008E2BEF"/>
    <w:rsid w:val="008E4414"/>
    <w:rsid w:val="008E47F9"/>
    <w:rsid w:val="008E521C"/>
    <w:rsid w:val="008E5EB0"/>
    <w:rsid w:val="008E63DE"/>
    <w:rsid w:val="008E7286"/>
    <w:rsid w:val="008F008C"/>
    <w:rsid w:val="008F134D"/>
    <w:rsid w:val="008F16AA"/>
    <w:rsid w:val="008F1CE7"/>
    <w:rsid w:val="008F26D7"/>
    <w:rsid w:val="008F3A52"/>
    <w:rsid w:val="008F62E5"/>
    <w:rsid w:val="008F67F8"/>
    <w:rsid w:val="008F7770"/>
    <w:rsid w:val="00902E17"/>
    <w:rsid w:val="00904384"/>
    <w:rsid w:val="00905757"/>
    <w:rsid w:val="00905FF7"/>
    <w:rsid w:val="00906C87"/>
    <w:rsid w:val="00911924"/>
    <w:rsid w:val="00912486"/>
    <w:rsid w:val="0091307E"/>
    <w:rsid w:val="009135A5"/>
    <w:rsid w:val="00913C74"/>
    <w:rsid w:val="00915739"/>
    <w:rsid w:val="0091589D"/>
    <w:rsid w:val="00915C03"/>
    <w:rsid w:val="00916368"/>
    <w:rsid w:val="00916685"/>
    <w:rsid w:val="00916D1C"/>
    <w:rsid w:val="009174F4"/>
    <w:rsid w:val="009205D0"/>
    <w:rsid w:val="00923CCC"/>
    <w:rsid w:val="009259BC"/>
    <w:rsid w:val="00927292"/>
    <w:rsid w:val="009279E1"/>
    <w:rsid w:val="00930112"/>
    <w:rsid w:val="009320D2"/>
    <w:rsid w:val="009324D5"/>
    <w:rsid w:val="00933DC5"/>
    <w:rsid w:val="009345A8"/>
    <w:rsid w:val="00934629"/>
    <w:rsid w:val="009355DE"/>
    <w:rsid w:val="0093612B"/>
    <w:rsid w:val="00937025"/>
    <w:rsid w:val="00937D64"/>
    <w:rsid w:val="00940550"/>
    <w:rsid w:val="00941395"/>
    <w:rsid w:val="0094177E"/>
    <w:rsid w:val="009421AE"/>
    <w:rsid w:val="00942D74"/>
    <w:rsid w:val="009439B4"/>
    <w:rsid w:val="00944932"/>
    <w:rsid w:val="00945208"/>
    <w:rsid w:val="00947B1C"/>
    <w:rsid w:val="009542BE"/>
    <w:rsid w:val="009543E3"/>
    <w:rsid w:val="00957946"/>
    <w:rsid w:val="00957B32"/>
    <w:rsid w:val="00957D7D"/>
    <w:rsid w:val="00960092"/>
    <w:rsid w:val="00960DA7"/>
    <w:rsid w:val="009614A6"/>
    <w:rsid w:val="00962B51"/>
    <w:rsid w:val="0096649D"/>
    <w:rsid w:val="0096698E"/>
    <w:rsid w:val="00967283"/>
    <w:rsid w:val="009676C2"/>
    <w:rsid w:val="0097002A"/>
    <w:rsid w:val="009717FD"/>
    <w:rsid w:val="0097181C"/>
    <w:rsid w:val="009732F8"/>
    <w:rsid w:val="009736BA"/>
    <w:rsid w:val="009736DB"/>
    <w:rsid w:val="0097423D"/>
    <w:rsid w:val="00975E50"/>
    <w:rsid w:val="00975F89"/>
    <w:rsid w:val="009762A2"/>
    <w:rsid w:val="00977539"/>
    <w:rsid w:val="00977DE2"/>
    <w:rsid w:val="009813C8"/>
    <w:rsid w:val="009815E6"/>
    <w:rsid w:val="0098255E"/>
    <w:rsid w:val="00983328"/>
    <w:rsid w:val="00983D02"/>
    <w:rsid w:val="00983DE6"/>
    <w:rsid w:val="00986EE6"/>
    <w:rsid w:val="00991083"/>
    <w:rsid w:val="0099199E"/>
    <w:rsid w:val="00992036"/>
    <w:rsid w:val="0099282D"/>
    <w:rsid w:val="009930E6"/>
    <w:rsid w:val="00995824"/>
    <w:rsid w:val="00996BEC"/>
    <w:rsid w:val="009A261A"/>
    <w:rsid w:val="009A378F"/>
    <w:rsid w:val="009A7821"/>
    <w:rsid w:val="009B3163"/>
    <w:rsid w:val="009B36DA"/>
    <w:rsid w:val="009B3BD7"/>
    <w:rsid w:val="009B4FC0"/>
    <w:rsid w:val="009B5519"/>
    <w:rsid w:val="009C225C"/>
    <w:rsid w:val="009C303F"/>
    <w:rsid w:val="009C3857"/>
    <w:rsid w:val="009C44E5"/>
    <w:rsid w:val="009C49BD"/>
    <w:rsid w:val="009C4F6C"/>
    <w:rsid w:val="009C50E4"/>
    <w:rsid w:val="009C67D7"/>
    <w:rsid w:val="009D135B"/>
    <w:rsid w:val="009D325A"/>
    <w:rsid w:val="009D4292"/>
    <w:rsid w:val="009D44D7"/>
    <w:rsid w:val="009D5185"/>
    <w:rsid w:val="009D5858"/>
    <w:rsid w:val="009D5B07"/>
    <w:rsid w:val="009D5D3C"/>
    <w:rsid w:val="009D5E95"/>
    <w:rsid w:val="009D61C4"/>
    <w:rsid w:val="009D63B8"/>
    <w:rsid w:val="009D6C49"/>
    <w:rsid w:val="009D7C87"/>
    <w:rsid w:val="009E14A1"/>
    <w:rsid w:val="009E1608"/>
    <w:rsid w:val="009E2E20"/>
    <w:rsid w:val="009E381A"/>
    <w:rsid w:val="009E4982"/>
    <w:rsid w:val="009E58AC"/>
    <w:rsid w:val="009E715F"/>
    <w:rsid w:val="009E7A1A"/>
    <w:rsid w:val="009F08D2"/>
    <w:rsid w:val="009F0D36"/>
    <w:rsid w:val="009F292D"/>
    <w:rsid w:val="009F33F7"/>
    <w:rsid w:val="009F343C"/>
    <w:rsid w:val="009F3A16"/>
    <w:rsid w:val="009F47CF"/>
    <w:rsid w:val="009F53B3"/>
    <w:rsid w:val="009F6151"/>
    <w:rsid w:val="009F68F6"/>
    <w:rsid w:val="009F7207"/>
    <w:rsid w:val="009F7E1A"/>
    <w:rsid w:val="00A03E78"/>
    <w:rsid w:val="00A10519"/>
    <w:rsid w:val="00A119BD"/>
    <w:rsid w:val="00A12E1C"/>
    <w:rsid w:val="00A143A0"/>
    <w:rsid w:val="00A14963"/>
    <w:rsid w:val="00A15FCA"/>
    <w:rsid w:val="00A17BAB"/>
    <w:rsid w:val="00A17F01"/>
    <w:rsid w:val="00A209E6"/>
    <w:rsid w:val="00A20AD9"/>
    <w:rsid w:val="00A23679"/>
    <w:rsid w:val="00A241B0"/>
    <w:rsid w:val="00A24D60"/>
    <w:rsid w:val="00A26A13"/>
    <w:rsid w:val="00A26DA4"/>
    <w:rsid w:val="00A2781A"/>
    <w:rsid w:val="00A30A4C"/>
    <w:rsid w:val="00A30A58"/>
    <w:rsid w:val="00A31B50"/>
    <w:rsid w:val="00A320F5"/>
    <w:rsid w:val="00A33113"/>
    <w:rsid w:val="00A36089"/>
    <w:rsid w:val="00A37058"/>
    <w:rsid w:val="00A41238"/>
    <w:rsid w:val="00A415AD"/>
    <w:rsid w:val="00A44A25"/>
    <w:rsid w:val="00A4575F"/>
    <w:rsid w:val="00A4715F"/>
    <w:rsid w:val="00A509FF"/>
    <w:rsid w:val="00A51EC8"/>
    <w:rsid w:val="00A5228A"/>
    <w:rsid w:val="00A5253D"/>
    <w:rsid w:val="00A53EA8"/>
    <w:rsid w:val="00A57DA4"/>
    <w:rsid w:val="00A57E99"/>
    <w:rsid w:val="00A60304"/>
    <w:rsid w:val="00A61384"/>
    <w:rsid w:val="00A61739"/>
    <w:rsid w:val="00A62DE7"/>
    <w:rsid w:val="00A63445"/>
    <w:rsid w:val="00A65755"/>
    <w:rsid w:val="00A6649D"/>
    <w:rsid w:val="00A66903"/>
    <w:rsid w:val="00A6756A"/>
    <w:rsid w:val="00A70552"/>
    <w:rsid w:val="00A7248F"/>
    <w:rsid w:val="00A7372F"/>
    <w:rsid w:val="00A73C0A"/>
    <w:rsid w:val="00A74E29"/>
    <w:rsid w:val="00A75A8F"/>
    <w:rsid w:val="00A760CD"/>
    <w:rsid w:val="00A7699D"/>
    <w:rsid w:val="00A77EA5"/>
    <w:rsid w:val="00A77EAD"/>
    <w:rsid w:val="00A807D5"/>
    <w:rsid w:val="00A816A8"/>
    <w:rsid w:val="00A82728"/>
    <w:rsid w:val="00A83E2C"/>
    <w:rsid w:val="00A84A5D"/>
    <w:rsid w:val="00A87E05"/>
    <w:rsid w:val="00A87F64"/>
    <w:rsid w:val="00A9040B"/>
    <w:rsid w:val="00A9174C"/>
    <w:rsid w:val="00A92480"/>
    <w:rsid w:val="00A925B0"/>
    <w:rsid w:val="00A925B1"/>
    <w:rsid w:val="00A92A2B"/>
    <w:rsid w:val="00A93506"/>
    <w:rsid w:val="00A93B0B"/>
    <w:rsid w:val="00A93C93"/>
    <w:rsid w:val="00A94B62"/>
    <w:rsid w:val="00A94FB7"/>
    <w:rsid w:val="00A95032"/>
    <w:rsid w:val="00A968D8"/>
    <w:rsid w:val="00A96A40"/>
    <w:rsid w:val="00AA0546"/>
    <w:rsid w:val="00AA1096"/>
    <w:rsid w:val="00AA2E46"/>
    <w:rsid w:val="00AA379C"/>
    <w:rsid w:val="00AA54A4"/>
    <w:rsid w:val="00AA5BCA"/>
    <w:rsid w:val="00AA6B05"/>
    <w:rsid w:val="00AA73D8"/>
    <w:rsid w:val="00AA79D9"/>
    <w:rsid w:val="00AA7DDE"/>
    <w:rsid w:val="00AA7EE9"/>
    <w:rsid w:val="00AB474C"/>
    <w:rsid w:val="00AB48E1"/>
    <w:rsid w:val="00AB4A60"/>
    <w:rsid w:val="00AB4D3B"/>
    <w:rsid w:val="00AB5DB1"/>
    <w:rsid w:val="00AB614F"/>
    <w:rsid w:val="00AB61D3"/>
    <w:rsid w:val="00AB6909"/>
    <w:rsid w:val="00AB7697"/>
    <w:rsid w:val="00AC183A"/>
    <w:rsid w:val="00AC2A84"/>
    <w:rsid w:val="00AC3946"/>
    <w:rsid w:val="00AC4D20"/>
    <w:rsid w:val="00AC4D86"/>
    <w:rsid w:val="00AC77F5"/>
    <w:rsid w:val="00AD0414"/>
    <w:rsid w:val="00AD30E8"/>
    <w:rsid w:val="00AD33A1"/>
    <w:rsid w:val="00AD4C21"/>
    <w:rsid w:val="00AD5414"/>
    <w:rsid w:val="00AD692D"/>
    <w:rsid w:val="00AD6E23"/>
    <w:rsid w:val="00AD7FD3"/>
    <w:rsid w:val="00AE0EFB"/>
    <w:rsid w:val="00AE5048"/>
    <w:rsid w:val="00AE5589"/>
    <w:rsid w:val="00AE577D"/>
    <w:rsid w:val="00AE5961"/>
    <w:rsid w:val="00AE5A7C"/>
    <w:rsid w:val="00AE5C01"/>
    <w:rsid w:val="00AE7E24"/>
    <w:rsid w:val="00AF0B46"/>
    <w:rsid w:val="00AF2BD6"/>
    <w:rsid w:val="00AF395A"/>
    <w:rsid w:val="00AF401C"/>
    <w:rsid w:val="00AF5540"/>
    <w:rsid w:val="00AF647C"/>
    <w:rsid w:val="00AF7092"/>
    <w:rsid w:val="00AF7643"/>
    <w:rsid w:val="00B00462"/>
    <w:rsid w:val="00B014BE"/>
    <w:rsid w:val="00B03ADE"/>
    <w:rsid w:val="00B04724"/>
    <w:rsid w:val="00B04C80"/>
    <w:rsid w:val="00B05061"/>
    <w:rsid w:val="00B051A5"/>
    <w:rsid w:val="00B054C4"/>
    <w:rsid w:val="00B06D3E"/>
    <w:rsid w:val="00B1140E"/>
    <w:rsid w:val="00B1192B"/>
    <w:rsid w:val="00B11A72"/>
    <w:rsid w:val="00B11BA2"/>
    <w:rsid w:val="00B11F84"/>
    <w:rsid w:val="00B12283"/>
    <w:rsid w:val="00B12835"/>
    <w:rsid w:val="00B144E3"/>
    <w:rsid w:val="00B15AB2"/>
    <w:rsid w:val="00B15F73"/>
    <w:rsid w:val="00B1625B"/>
    <w:rsid w:val="00B22D47"/>
    <w:rsid w:val="00B237CF"/>
    <w:rsid w:val="00B2382C"/>
    <w:rsid w:val="00B23D8A"/>
    <w:rsid w:val="00B24258"/>
    <w:rsid w:val="00B304B8"/>
    <w:rsid w:val="00B3282E"/>
    <w:rsid w:val="00B34D10"/>
    <w:rsid w:val="00B34DB9"/>
    <w:rsid w:val="00B4046F"/>
    <w:rsid w:val="00B406D4"/>
    <w:rsid w:val="00B40C3E"/>
    <w:rsid w:val="00B40F14"/>
    <w:rsid w:val="00B43DEE"/>
    <w:rsid w:val="00B45410"/>
    <w:rsid w:val="00B45873"/>
    <w:rsid w:val="00B4726A"/>
    <w:rsid w:val="00B47700"/>
    <w:rsid w:val="00B50DEF"/>
    <w:rsid w:val="00B51107"/>
    <w:rsid w:val="00B51D4E"/>
    <w:rsid w:val="00B544B8"/>
    <w:rsid w:val="00B5578B"/>
    <w:rsid w:val="00B55BA2"/>
    <w:rsid w:val="00B564BE"/>
    <w:rsid w:val="00B579D3"/>
    <w:rsid w:val="00B6018C"/>
    <w:rsid w:val="00B62035"/>
    <w:rsid w:val="00B62118"/>
    <w:rsid w:val="00B624D6"/>
    <w:rsid w:val="00B631CC"/>
    <w:rsid w:val="00B637B7"/>
    <w:rsid w:val="00B64250"/>
    <w:rsid w:val="00B64563"/>
    <w:rsid w:val="00B64A40"/>
    <w:rsid w:val="00B654DC"/>
    <w:rsid w:val="00B67E9A"/>
    <w:rsid w:val="00B701B1"/>
    <w:rsid w:val="00B70BC0"/>
    <w:rsid w:val="00B728DB"/>
    <w:rsid w:val="00B72CD9"/>
    <w:rsid w:val="00B74D0C"/>
    <w:rsid w:val="00B757C1"/>
    <w:rsid w:val="00B75A0D"/>
    <w:rsid w:val="00B7600E"/>
    <w:rsid w:val="00B7623B"/>
    <w:rsid w:val="00B77500"/>
    <w:rsid w:val="00B77E3A"/>
    <w:rsid w:val="00B80189"/>
    <w:rsid w:val="00B80A5B"/>
    <w:rsid w:val="00B81222"/>
    <w:rsid w:val="00B841B0"/>
    <w:rsid w:val="00B84B77"/>
    <w:rsid w:val="00B962E0"/>
    <w:rsid w:val="00B96747"/>
    <w:rsid w:val="00B96A79"/>
    <w:rsid w:val="00B96EA5"/>
    <w:rsid w:val="00B97849"/>
    <w:rsid w:val="00BA0000"/>
    <w:rsid w:val="00BA1634"/>
    <w:rsid w:val="00BA1E59"/>
    <w:rsid w:val="00BA234A"/>
    <w:rsid w:val="00BA3291"/>
    <w:rsid w:val="00BA47A0"/>
    <w:rsid w:val="00BA4ADC"/>
    <w:rsid w:val="00BA5C42"/>
    <w:rsid w:val="00BA68C9"/>
    <w:rsid w:val="00BA6973"/>
    <w:rsid w:val="00BA6FF0"/>
    <w:rsid w:val="00BA745E"/>
    <w:rsid w:val="00BA7EE2"/>
    <w:rsid w:val="00BB03CE"/>
    <w:rsid w:val="00BB0408"/>
    <w:rsid w:val="00BB3B5E"/>
    <w:rsid w:val="00BB3CCB"/>
    <w:rsid w:val="00BB3EE4"/>
    <w:rsid w:val="00BB45EE"/>
    <w:rsid w:val="00BB4D25"/>
    <w:rsid w:val="00BB4D54"/>
    <w:rsid w:val="00BB5445"/>
    <w:rsid w:val="00BB5796"/>
    <w:rsid w:val="00BB5B3D"/>
    <w:rsid w:val="00BB5CB9"/>
    <w:rsid w:val="00BB785D"/>
    <w:rsid w:val="00BB7C1D"/>
    <w:rsid w:val="00BB7FDF"/>
    <w:rsid w:val="00BC1C4B"/>
    <w:rsid w:val="00BC1D36"/>
    <w:rsid w:val="00BC3A31"/>
    <w:rsid w:val="00BC3C53"/>
    <w:rsid w:val="00BC3FC3"/>
    <w:rsid w:val="00BC7831"/>
    <w:rsid w:val="00BC7958"/>
    <w:rsid w:val="00BD0A33"/>
    <w:rsid w:val="00BD0AFE"/>
    <w:rsid w:val="00BD1233"/>
    <w:rsid w:val="00BD1B72"/>
    <w:rsid w:val="00BD1EAE"/>
    <w:rsid w:val="00BD2612"/>
    <w:rsid w:val="00BD394A"/>
    <w:rsid w:val="00BD4E0C"/>
    <w:rsid w:val="00BD56A3"/>
    <w:rsid w:val="00BD695B"/>
    <w:rsid w:val="00BD6BD4"/>
    <w:rsid w:val="00BD7984"/>
    <w:rsid w:val="00BE08EE"/>
    <w:rsid w:val="00BE1279"/>
    <w:rsid w:val="00BE207A"/>
    <w:rsid w:val="00BE41AC"/>
    <w:rsid w:val="00BF056A"/>
    <w:rsid w:val="00BF0C68"/>
    <w:rsid w:val="00BF0DAF"/>
    <w:rsid w:val="00BF3CB3"/>
    <w:rsid w:val="00BF436D"/>
    <w:rsid w:val="00BF4936"/>
    <w:rsid w:val="00BF49B4"/>
    <w:rsid w:val="00BF4D89"/>
    <w:rsid w:val="00BF56AE"/>
    <w:rsid w:val="00BF6122"/>
    <w:rsid w:val="00BF6727"/>
    <w:rsid w:val="00C01A93"/>
    <w:rsid w:val="00C020FD"/>
    <w:rsid w:val="00C02A49"/>
    <w:rsid w:val="00C02F35"/>
    <w:rsid w:val="00C047CD"/>
    <w:rsid w:val="00C061D3"/>
    <w:rsid w:val="00C10DB0"/>
    <w:rsid w:val="00C11964"/>
    <w:rsid w:val="00C11D3A"/>
    <w:rsid w:val="00C1279D"/>
    <w:rsid w:val="00C130B3"/>
    <w:rsid w:val="00C13640"/>
    <w:rsid w:val="00C1455D"/>
    <w:rsid w:val="00C14ECB"/>
    <w:rsid w:val="00C15678"/>
    <w:rsid w:val="00C1616A"/>
    <w:rsid w:val="00C16E17"/>
    <w:rsid w:val="00C1774A"/>
    <w:rsid w:val="00C17E8B"/>
    <w:rsid w:val="00C20878"/>
    <w:rsid w:val="00C20C35"/>
    <w:rsid w:val="00C21B14"/>
    <w:rsid w:val="00C21F98"/>
    <w:rsid w:val="00C233C9"/>
    <w:rsid w:val="00C25A28"/>
    <w:rsid w:val="00C26093"/>
    <w:rsid w:val="00C272D6"/>
    <w:rsid w:val="00C302FE"/>
    <w:rsid w:val="00C303FE"/>
    <w:rsid w:val="00C30854"/>
    <w:rsid w:val="00C3166B"/>
    <w:rsid w:val="00C32AB1"/>
    <w:rsid w:val="00C3329E"/>
    <w:rsid w:val="00C33CFB"/>
    <w:rsid w:val="00C34CC4"/>
    <w:rsid w:val="00C354F4"/>
    <w:rsid w:val="00C363BF"/>
    <w:rsid w:val="00C366FF"/>
    <w:rsid w:val="00C400B5"/>
    <w:rsid w:val="00C41143"/>
    <w:rsid w:val="00C43FB4"/>
    <w:rsid w:val="00C45C86"/>
    <w:rsid w:val="00C45CC7"/>
    <w:rsid w:val="00C463E3"/>
    <w:rsid w:val="00C510FE"/>
    <w:rsid w:val="00C511B8"/>
    <w:rsid w:val="00C535F7"/>
    <w:rsid w:val="00C55C2B"/>
    <w:rsid w:val="00C563CA"/>
    <w:rsid w:val="00C5686E"/>
    <w:rsid w:val="00C57E27"/>
    <w:rsid w:val="00C600B2"/>
    <w:rsid w:val="00C61E60"/>
    <w:rsid w:val="00C62675"/>
    <w:rsid w:val="00C6292A"/>
    <w:rsid w:val="00C62A78"/>
    <w:rsid w:val="00C62FA8"/>
    <w:rsid w:val="00C63630"/>
    <w:rsid w:val="00C63AA0"/>
    <w:rsid w:val="00C65687"/>
    <w:rsid w:val="00C66AF6"/>
    <w:rsid w:val="00C671FD"/>
    <w:rsid w:val="00C70EB7"/>
    <w:rsid w:val="00C717A9"/>
    <w:rsid w:val="00C71EE9"/>
    <w:rsid w:val="00C72692"/>
    <w:rsid w:val="00C749B5"/>
    <w:rsid w:val="00C749B6"/>
    <w:rsid w:val="00C758B4"/>
    <w:rsid w:val="00C75CC6"/>
    <w:rsid w:val="00C76E67"/>
    <w:rsid w:val="00C77791"/>
    <w:rsid w:val="00C77F62"/>
    <w:rsid w:val="00C8187B"/>
    <w:rsid w:val="00C85011"/>
    <w:rsid w:val="00C858EA"/>
    <w:rsid w:val="00C861B0"/>
    <w:rsid w:val="00C91D62"/>
    <w:rsid w:val="00C9224A"/>
    <w:rsid w:val="00C9338C"/>
    <w:rsid w:val="00C93708"/>
    <w:rsid w:val="00C9574B"/>
    <w:rsid w:val="00C95968"/>
    <w:rsid w:val="00C96547"/>
    <w:rsid w:val="00C9679D"/>
    <w:rsid w:val="00CA29A9"/>
    <w:rsid w:val="00CA2B68"/>
    <w:rsid w:val="00CA3B36"/>
    <w:rsid w:val="00CA43C0"/>
    <w:rsid w:val="00CA4A07"/>
    <w:rsid w:val="00CA59C1"/>
    <w:rsid w:val="00CB0209"/>
    <w:rsid w:val="00CB2368"/>
    <w:rsid w:val="00CB28CF"/>
    <w:rsid w:val="00CB3D00"/>
    <w:rsid w:val="00CB433A"/>
    <w:rsid w:val="00CB46FD"/>
    <w:rsid w:val="00CB4706"/>
    <w:rsid w:val="00CB51CE"/>
    <w:rsid w:val="00CB5C62"/>
    <w:rsid w:val="00CB7718"/>
    <w:rsid w:val="00CC0A24"/>
    <w:rsid w:val="00CC0AE8"/>
    <w:rsid w:val="00CC2307"/>
    <w:rsid w:val="00CC296B"/>
    <w:rsid w:val="00CC38AE"/>
    <w:rsid w:val="00CC3FD5"/>
    <w:rsid w:val="00CC5A34"/>
    <w:rsid w:val="00CC5CD6"/>
    <w:rsid w:val="00CC5D42"/>
    <w:rsid w:val="00CC6381"/>
    <w:rsid w:val="00CC6672"/>
    <w:rsid w:val="00CC7C2E"/>
    <w:rsid w:val="00CD142F"/>
    <w:rsid w:val="00CD1B20"/>
    <w:rsid w:val="00CD1D27"/>
    <w:rsid w:val="00CD48CF"/>
    <w:rsid w:val="00CD4F85"/>
    <w:rsid w:val="00CD5EC3"/>
    <w:rsid w:val="00CE0DFC"/>
    <w:rsid w:val="00CE2CCA"/>
    <w:rsid w:val="00CE3259"/>
    <w:rsid w:val="00CE3FA3"/>
    <w:rsid w:val="00CE47A3"/>
    <w:rsid w:val="00CE7DB8"/>
    <w:rsid w:val="00CF07B8"/>
    <w:rsid w:val="00CF346D"/>
    <w:rsid w:val="00CF3574"/>
    <w:rsid w:val="00CF3F51"/>
    <w:rsid w:val="00CF429E"/>
    <w:rsid w:val="00CF43FC"/>
    <w:rsid w:val="00CF447C"/>
    <w:rsid w:val="00CF44E2"/>
    <w:rsid w:val="00CF5481"/>
    <w:rsid w:val="00CF595D"/>
    <w:rsid w:val="00CF6F54"/>
    <w:rsid w:val="00CF7542"/>
    <w:rsid w:val="00D02EC4"/>
    <w:rsid w:val="00D040F4"/>
    <w:rsid w:val="00D04AFD"/>
    <w:rsid w:val="00D11FA3"/>
    <w:rsid w:val="00D15FA4"/>
    <w:rsid w:val="00D166BC"/>
    <w:rsid w:val="00D17A4A"/>
    <w:rsid w:val="00D202AF"/>
    <w:rsid w:val="00D204DD"/>
    <w:rsid w:val="00D20703"/>
    <w:rsid w:val="00D20DAB"/>
    <w:rsid w:val="00D218D7"/>
    <w:rsid w:val="00D21C15"/>
    <w:rsid w:val="00D2304F"/>
    <w:rsid w:val="00D230EB"/>
    <w:rsid w:val="00D235C4"/>
    <w:rsid w:val="00D23B89"/>
    <w:rsid w:val="00D24A54"/>
    <w:rsid w:val="00D26568"/>
    <w:rsid w:val="00D31071"/>
    <w:rsid w:val="00D318DA"/>
    <w:rsid w:val="00D31E03"/>
    <w:rsid w:val="00D31FBA"/>
    <w:rsid w:val="00D32E45"/>
    <w:rsid w:val="00D33309"/>
    <w:rsid w:val="00D33816"/>
    <w:rsid w:val="00D3559E"/>
    <w:rsid w:val="00D36E05"/>
    <w:rsid w:val="00D425C4"/>
    <w:rsid w:val="00D425CD"/>
    <w:rsid w:val="00D435E5"/>
    <w:rsid w:val="00D446AA"/>
    <w:rsid w:val="00D44987"/>
    <w:rsid w:val="00D45430"/>
    <w:rsid w:val="00D45A7C"/>
    <w:rsid w:val="00D46DD7"/>
    <w:rsid w:val="00D46EE3"/>
    <w:rsid w:val="00D47A26"/>
    <w:rsid w:val="00D47D26"/>
    <w:rsid w:val="00D51306"/>
    <w:rsid w:val="00D54248"/>
    <w:rsid w:val="00D54756"/>
    <w:rsid w:val="00D547ED"/>
    <w:rsid w:val="00D54EC6"/>
    <w:rsid w:val="00D57476"/>
    <w:rsid w:val="00D57BAB"/>
    <w:rsid w:val="00D57BB4"/>
    <w:rsid w:val="00D62639"/>
    <w:rsid w:val="00D62CFD"/>
    <w:rsid w:val="00D647FB"/>
    <w:rsid w:val="00D67520"/>
    <w:rsid w:val="00D70451"/>
    <w:rsid w:val="00D70780"/>
    <w:rsid w:val="00D70CFD"/>
    <w:rsid w:val="00D71C7F"/>
    <w:rsid w:val="00D72674"/>
    <w:rsid w:val="00D731DE"/>
    <w:rsid w:val="00D73212"/>
    <w:rsid w:val="00D73524"/>
    <w:rsid w:val="00D73C99"/>
    <w:rsid w:val="00D74E60"/>
    <w:rsid w:val="00D75123"/>
    <w:rsid w:val="00D760DE"/>
    <w:rsid w:val="00D76DDE"/>
    <w:rsid w:val="00D779EC"/>
    <w:rsid w:val="00D81733"/>
    <w:rsid w:val="00D83C23"/>
    <w:rsid w:val="00D83D9E"/>
    <w:rsid w:val="00D84389"/>
    <w:rsid w:val="00D8494F"/>
    <w:rsid w:val="00D84C18"/>
    <w:rsid w:val="00D85CB0"/>
    <w:rsid w:val="00D86D6F"/>
    <w:rsid w:val="00D86F2E"/>
    <w:rsid w:val="00D87172"/>
    <w:rsid w:val="00D907E4"/>
    <w:rsid w:val="00D91023"/>
    <w:rsid w:val="00D9314C"/>
    <w:rsid w:val="00D939B0"/>
    <w:rsid w:val="00D94A84"/>
    <w:rsid w:val="00D951CF"/>
    <w:rsid w:val="00D9553F"/>
    <w:rsid w:val="00D96E1E"/>
    <w:rsid w:val="00DA077D"/>
    <w:rsid w:val="00DA15E5"/>
    <w:rsid w:val="00DA22CA"/>
    <w:rsid w:val="00DA22D4"/>
    <w:rsid w:val="00DA5816"/>
    <w:rsid w:val="00DA5CB4"/>
    <w:rsid w:val="00DA646C"/>
    <w:rsid w:val="00DA715B"/>
    <w:rsid w:val="00DB1078"/>
    <w:rsid w:val="00DB1573"/>
    <w:rsid w:val="00DB192E"/>
    <w:rsid w:val="00DB30A7"/>
    <w:rsid w:val="00DB370E"/>
    <w:rsid w:val="00DB5267"/>
    <w:rsid w:val="00DB6921"/>
    <w:rsid w:val="00DB703F"/>
    <w:rsid w:val="00DB7565"/>
    <w:rsid w:val="00DB76E4"/>
    <w:rsid w:val="00DC0A2E"/>
    <w:rsid w:val="00DC1F63"/>
    <w:rsid w:val="00DC2BEF"/>
    <w:rsid w:val="00DC5173"/>
    <w:rsid w:val="00DC5C34"/>
    <w:rsid w:val="00DC66FA"/>
    <w:rsid w:val="00DC6D77"/>
    <w:rsid w:val="00DD012A"/>
    <w:rsid w:val="00DD2A8A"/>
    <w:rsid w:val="00DD2DF2"/>
    <w:rsid w:val="00DD3B1D"/>
    <w:rsid w:val="00DD3D22"/>
    <w:rsid w:val="00DD4F9A"/>
    <w:rsid w:val="00DD5063"/>
    <w:rsid w:val="00DE0FBB"/>
    <w:rsid w:val="00DE1039"/>
    <w:rsid w:val="00DE119F"/>
    <w:rsid w:val="00DE146E"/>
    <w:rsid w:val="00DE2399"/>
    <w:rsid w:val="00DE27FC"/>
    <w:rsid w:val="00DE3D09"/>
    <w:rsid w:val="00DE402A"/>
    <w:rsid w:val="00DE4577"/>
    <w:rsid w:val="00DE4C7B"/>
    <w:rsid w:val="00DE4CF8"/>
    <w:rsid w:val="00DF0573"/>
    <w:rsid w:val="00DF139B"/>
    <w:rsid w:val="00DF1DD9"/>
    <w:rsid w:val="00DF3C3A"/>
    <w:rsid w:val="00DF4BC3"/>
    <w:rsid w:val="00DF5228"/>
    <w:rsid w:val="00DF5743"/>
    <w:rsid w:val="00DF654A"/>
    <w:rsid w:val="00E00753"/>
    <w:rsid w:val="00E00C7D"/>
    <w:rsid w:val="00E00E49"/>
    <w:rsid w:val="00E0109B"/>
    <w:rsid w:val="00E01561"/>
    <w:rsid w:val="00E01A2C"/>
    <w:rsid w:val="00E037B2"/>
    <w:rsid w:val="00E03B10"/>
    <w:rsid w:val="00E048EC"/>
    <w:rsid w:val="00E04900"/>
    <w:rsid w:val="00E04DD9"/>
    <w:rsid w:val="00E075C5"/>
    <w:rsid w:val="00E07CE9"/>
    <w:rsid w:val="00E112ED"/>
    <w:rsid w:val="00E12580"/>
    <w:rsid w:val="00E126F8"/>
    <w:rsid w:val="00E14E7A"/>
    <w:rsid w:val="00E152FA"/>
    <w:rsid w:val="00E163C8"/>
    <w:rsid w:val="00E177C8"/>
    <w:rsid w:val="00E205FA"/>
    <w:rsid w:val="00E20982"/>
    <w:rsid w:val="00E2143B"/>
    <w:rsid w:val="00E21A64"/>
    <w:rsid w:val="00E223C5"/>
    <w:rsid w:val="00E22B92"/>
    <w:rsid w:val="00E242C1"/>
    <w:rsid w:val="00E247F6"/>
    <w:rsid w:val="00E24CD5"/>
    <w:rsid w:val="00E25AEE"/>
    <w:rsid w:val="00E25D8E"/>
    <w:rsid w:val="00E27229"/>
    <w:rsid w:val="00E274AF"/>
    <w:rsid w:val="00E3039D"/>
    <w:rsid w:val="00E3060F"/>
    <w:rsid w:val="00E30FF1"/>
    <w:rsid w:val="00E311B1"/>
    <w:rsid w:val="00E3126F"/>
    <w:rsid w:val="00E31293"/>
    <w:rsid w:val="00E33EB2"/>
    <w:rsid w:val="00E34749"/>
    <w:rsid w:val="00E35622"/>
    <w:rsid w:val="00E357C5"/>
    <w:rsid w:val="00E364BC"/>
    <w:rsid w:val="00E365D7"/>
    <w:rsid w:val="00E36A03"/>
    <w:rsid w:val="00E45597"/>
    <w:rsid w:val="00E46430"/>
    <w:rsid w:val="00E46E93"/>
    <w:rsid w:val="00E46FFD"/>
    <w:rsid w:val="00E50FC7"/>
    <w:rsid w:val="00E51F38"/>
    <w:rsid w:val="00E5246B"/>
    <w:rsid w:val="00E53B69"/>
    <w:rsid w:val="00E53B7C"/>
    <w:rsid w:val="00E54509"/>
    <w:rsid w:val="00E54A8C"/>
    <w:rsid w:val="00E564A1"/>
    <w:rsid w:val="00E56DAE"/>
    <w:rsid w:val="00E57401"/>
    <w:rsid w:val="00E60082"/>
    <w:rsid w:val="00E610A2"/>
    <w:rsid w:val="00E61714"/>
    <w:rsid w:val="00E61E69"/>
    <w:rsid w:val="00E620F0"/>
    <w:rsid w:val="00E625C3"/>
    <w:rsid w:val="00E63879"/>
    <w:rsid w:val="00E64941"/>
    <w:rsid w:val="00E650FB"/>
    <w:rsid w:val="00E65FDA"/>
    <w:rsid w:val="00E66FDD"/>
    <w:rsid w:val="00E705A7"/>
    <w:rsid w:val="00E70641"/>
    <w:rsid w:val="00E71F13"/>
    <w:rsid w:val="00E7235D"/>
    <w:rsid w:val="00E72D66"/>
    <w:rsid w:val="00E7422E"/>
    <w:rsid w:val="00E751B1"/>
    <w:rsid w:val="00E756E6"/>
    <w:rsid w:val="00E76A52"/>
    <w:rsid w:val="00E808BA"/>
    <w:rsid w:val="00E82DBA"/>
    <w:rsid w:val="00E83311"/>
    <w:rsid w:val="00E86271"/>
    <w:rsid w:val="00E8641D"/>
    <w:rsid w:val="00E864EA"/>
    <w:rsid w:val="00E86BC0"/>
    <w:rsid w:val="00E87C3C"/>
    <w:rsid w:val="00E91267"/>
    <w:rsid w:val="00E928EA"/>
    <w:rsid w:val="00E936AC"/>
    <w:rsid w:val="00E95366"/>
    <w:rsid w:val="00E9572F"/>
    <w:rsid w:val="00E97BF7"/>
    <w:rsid w:val="00EA039E"/>
    <w:rsid w:val="00EA4BDD"/>
    <w:rsid w:val="00EA4C93"/>
    <w:rsid w:val="00EA55BB"/>
    <w:rsid w:val="00EA5973"/>
    <w:rsid w:val="00EA637B"/>
    <w:rsid w:val="00EB1CFB"/>
    <w:rsid w:val="00EB2B2E"/>
    <w:rsid w:val="00EB37D1"/>
    <w:rsid w:val="00EB50B3"/>
    <w:rsid w:val="00EB59F8"/>
    <w:rsid w:val="00EB5EBE"/>
    <w:rsid w:val="00EB6001"/>
    <w:rsid w:val="00EB6E46"/>
    <w:rsid w:val="00EB73A7"/>
    <w:rsid w:val="00EC02EF"/>
    <w:rsid w:val="00EC0ECF"/>
    <w:rsid w:val="00EC0FAE"/>
    <w:rsid w:val="00EC1E83"/>
    <w:rsid w:val="00EC25F7"/>
    <w:rsid w:val="00EC30B7"/>
    <w:rsid w:val="00EC5D52"/>
    <w:rsid w:val="00EC6CEF"/>
    <w:rsid w:val="00ED1341"/>
    <w:rsid w:val="00ED1760"/>
    <w:rsid w:val="00ED3A7D"/>
    <w:rsid w:val="00ED7408"/>
    <w:rsid w:val="00EE19FA"/>
    <w:rsid w:val="00EE1ABD"/>
    <w:rsid w:val="00EE3EC6"/>
    <w:rsid w:val="00EE48C6"/>
    <w:rsid w:val="00EE48D2"/>
    <w:rsid w:val="00EE4CBC"/>
    <w:rsid w:val="00EE519B"/>
    <w:rsid w:val="00EE74C0"/>
    <w:rsid w:val="00EF07D4"/>
    <w:rsid w:val="00EF0C3E"/>
    <w:rsid w:val="00EF0D91"/>
    <w:rsid w:val="00EF1C6B"/>
    <w:rsid w:val="00EF2CC0"/>
    <w:rsid w:val="00EF47AB"/>
    <w:rsid w:val="00EF5821"/>
    <w:rsid w:val="00EF5FD4"/>
    <w:rsid w:val="00EF7E11"/>
    <w:rsid w:val="00EF7F6E"/>
    <w:rsid w:val="00EF7FA6"/>
    <w:rsid w:val="00F00018"/>
    <w:rsid w:val="00F00496"/>
    <w:rsid w:val="00F02CDF"/>
    <w:rsid w:val="00F059A1"/>
    <w:rsid w:val="00F06E5D"/>
    <w:rsid w:val="00F07550"/>
    <w:rsid w:val="00F0781C"/>
    <w:rsid w:val="00F078CE"/>
    <w:rsid w:val="00F07921"/>
    <w:rsid w:val="00F07D5F"/>
    <w:rsid w:val="00F1190F"/>
    <w:rsid w:val="00F13E04"/>
    <w:rsid w:val="00F157D9"/>
    <w:rsid w:val="00F15D24"/>
    <w:rsid w:val="00F15FF2"/>
    <w:rsid w:val="00F16A21"/>
    <w:rsid w:val="00F1706C"/>
    <w:rsid w:val="00F1709A"/>
    <w:rsid w:val="00F170A1"/>
    <w:rsid w:val="00F17A14"/>
    <w:rsid w:val="00F202AE"/>
    <w:rsid w:val="00F2190B"/>
    <w:rsid w:val="00F22DA4"/>
    <w:rsid w:val="00F22F88"/>
    <w:rsid w:val="00F23FA0"/>
    <w:rsid w:val="00F248AC"/>
    <w:rsid w:val="00F257AF"/>
    <w:rsid w:val="00F26C56"/>
    <w:rsid w:val="00F3066F"/>
    <w:rsid w:val="00F30802"/>
    <w:rsid w:val="00F31D72"/>
    <w:rsid w:val="00F33DAE"/>
    <w:rsid w:val="00F34F10"/>
    <w:rsid w:val="00F40549"/>
    <w:rsid w:val="00F4172D"/>
    <w:rsid w:val="00F42CE4"/>
    <w:rsid w:val="00F437F8"/>
    <w:rsid w:val="00F444CA"/>
    <w:rsid w:val="00F44D9E"/>
    <w:rsid w:val="00F453E7"/>
    <w:rsid w:val="00F456D5"/>
    <w:rsid w:val="00F45777"/>
    <w:rsid w:val="00F45F58"/>
    <w:rsid w:val="00F4664A"/>
    <w:rsid w:val="00F46C12"/>
    <w:rsid w:val="00F50114"/>
    <w:rsid w:val="00F50878"/>
    <w:rsid w:val="00F50A24"/>
    <w:rsid w:val="00F50ADF"/>
    <w:rsid w:val="00F51A14"/>
    <w:rsid w:val="00F52BF2"/>
    <w:rsid w:val="00F53135"/>
    <w:rsid w:val="00F55B24"/>
    <w:rsid w:val="00F565D5"/>
    <w:rsid w:val="00F60DAE"/>
    <w:rsid w:val="00F61B8D"/>
    <w:rsid w:val="00F61ECA"/>
    <w:rsid w:val="00F621A6"/>
    <w:rsid w:val="00F6226D"/>
    <w:rsid w:val="00F63391"/>
    <w:rsid w:val="00F645DC"/>
    <w:rsid w:val="00F656AB"/>
    <w:rsid w:val="00F675EA"/>
    <w:rsid w:val="00F67654"/>
    <w:rsid w:val="00F73AF6"/>
    <w:rsid w:val="00F74D29"/>
    <w:rsid w:val="00F757C2"/>
    <w:rsid w:val="00F7612B"/>
    <w:rsid w:val="00F76861"/>
    <w:rsid w:val="00F76C1B"/>
    <w:rsid w:val="00F76F43"/>
    <w:rsid w:val="00F77211"/>
    <w:rsid w:val="00F80873"/>
    <w:rsid w:val="00F824CB"/>
    <w:rsid w:val="00F825EE"/>
    <w:rsid w:val="00F85378"/>
    <w:rsid w:val="00F87532"/>
    <w:rsid w:val="00F90965"/>
    <w:rsid w:val="00F90EA9"/>
    <w:rsid w:val="00F90EB6"/>
    <w:rsid w:val="00F9123C"/>
    <w:rsid w:val="00F937D3"/>
    <w:rsid w:val="00F95304"/>
    <w:rsid w:val="00F96022"/>
    <w:rsid w:val="00F966D6"/>
    <w:rsid w:val="00F96DE7"/>
    <w:rsid w:val="00FA04E7"/>
    <w:rsid w:val="00FA16CE"/>
    <w:rsid w:val="00FA2476"/>
    <w:rsid w:val="00FA2505"/>
    <w:rsid w:val="00FA3308"/>
    <w:rsid w:val="00FA3A2D"/>
    <w:rsid w:val="00FA4427"/>
    <w:rsid w:val="00FA70EA"/>
    <w:rsid w:val="00FB157D"/>
    <w:rsid w:val="00FB2A0F"/>
    <w:rsid w:val="00FB30D3"/>
    <w:rsid w:val="00FB4985"/>
    <w:rsid w:val="00FB5155"/>
    <w:rsid w:val="00FB596B"/>
    <w:rsid w:val="00FB5BFF"/>
    <w:rsid w:val="00FB5CE1"/>
    <w:rsid w:val="00FC0AC4"/>
    <w:rsid w:val="00FC26B4"/>
    <w:rsid w:val="00FC2ABE"/>
    <w:rsid w:val="00FC2E89"/>
    <w:rsid w:val="00FC5CD7"/>
    <w:rsid w:val="00FC5F2D"/>
    <w:rsid w:val="00FC710B"/>
    <w:rsid w:val="00FC7EA9"/>
    <w:rsid w:val="00FD119A"/>
    <w:rsid w:val="00FD1228"/>
    <w:rsid w:val="00FD23F4"/>
    <w:rsid w:val="00FD4419"/>
    <w:rsid w:val="00FD4D1C"/>
    <w:rsid w:val="00FD59C9"/>
    <w:rsid w:val="00FD6A09"/>
    <w:rsid w:val="00FD725E"/>
    <w:rsid w:val="00FE060D"/>
    <w:rsid w:val="00FE0F8B"/>
    <w:rsid w:val="00FE1100"/>
    <w:rsid w:val="00FE3205"/>
    <w:rsid w:val="00FE357B"/>
    <w:rsid w:val="00FE3F39"/>
    <w:rsid w:val="00FE4A75"/>
    <w:rsid w:val="00FE621C"/>
    <w:rsid w:val="00FE71A3"/>
    <w:rsid w:val="00FE7CF9"/>
    <w:rsid w:val="00FF009B"/>
    <w:rsid w:val="00FF0D74"/>
    <w:rsid w:val="00FF49EB"/>
    <w:rsid w:val="00FF5CB0"/>
    <w:rsid w:val="00FF613B"/>
    <w:rsid w:val="01472C4C"/>
    <w:rsid w:val="021E7074"/>
    <w:rsid w:val="02659751"/>
    <w:rsid w:val="02A28D3C"/>
    <w:rsid w:val="03133921"/>
    <w:rsid w:val="037484DE"/>
    <w:rsid w:val="04E87839"/>
    <w:rsid w:val="07CE1857"/>
    <w:rsid w:val="08730E0D"/>
    <w:rsid w:val="091E774F"/>
    <w:rsid w:val="0940C936"/>
    <w:rsid w:val="09E0F4F2"/>
    <w:rsid w:val="0A2B205C"/>
    <w:rsid w:val="0BAAA09F"/>
    <w:rsid w:val="0CBC34A2"/>
    <w:rsid w:val="0D4855A1"/>
    <w:rsid w:val="0D7D2A24"/>
    <w:rsid w:val="0F2F622B"/>
    <w:rsid w:val="0F55A311"/>
    <w:rsid w:val="0FF07B42"/>
    <w:rsid w:val="10330BFE"/>
    <w:rsid w:val="1073D4AD"/>
    <w:rsid w:val="10A59B2C"/>
    <w:rsid w:val="12DD5E8B"/>
    <w:rsid w:val="1450D4C1"/>
    <w:rsid w:val="152DFEF5"/>
    <w:rsid w:val="1574F1C6"/>
    <w:rsid w:val="15944C2E"/>
    <w:rsid w:val="15E8EB3A"/>
    <w:rsid w:val="1651F718"/>
    <w:rsid w:val="1661978B"/>
    <w:rsid w:val="1679786E"/>
    <w:rsid w:val="16D94558"/>
    <w:rsid w:val="1757C441"/>
    <w:rsid w:val="17C0E94C"/>
    <w:rsid w:val="18AFC9D9"/>
    <w:rsid w:val="18E20222"/>
    <w:rsid w:val="1A9AFB49"/>
    <w:rsid w:val="1AB66958"/>
    <w:rsid w:val="1BADF613"/>
    <w:rsid w:val="1BF47489"/>
    <w:rsid w:val="1C029E89"/>
    <w:rsid w:val="1C2583A1"/>
    <w:rsid w:val="1D336D6D"/>
    <w:rsid w:val="1E2A8544"/>
    <w:rsid w:val="1E5A954C"/>
    <w:rsid w:val="1E87FDB9"/>
    <w:rsid w:val="1F4E87FC"/>
    <w:rsid w:val="1F740AD1"/>
    <w:rsid w:val="1F757A8B"/>
    <w:rsid w:val="1FE13A58"/>
    <w:rsid w:val="2087FD73"/>
    <w:rsid w:val="216ECEF0"/>
    <w:rsid w:val="2242E741"/>
    <w:rsid w:val="22C38439"/>
    <w:rsid w:val="23421427"/>
    <w:rsid w:val="23AA03B6"/>
    <w:rsid w:val="244E6E45"/>
    <w:rsid w:val="24E41867"/>
    <w:rsid w:val="255736BD"/>
    <w:rsid w:val="257C7943"/>
    <w:rsid w:val="259EF956"/>
    <w:rsid w:val="25A6C51B"/>
    <w:rsid w:val="264DC596"/>
    <w:rsid w:val="26B9787E"/>
    <w:rsid w:val="27218112"/>
    <w:rsid w:val="272EA990"/>
    <w:rsid w:val="2759581E"/>
    <w:rsid w:val="27B3159A"/>
    <w:rsid w:val="284BEACF"/>
    <w:rsid w:val="286B5A03"/>
    <w:rsid w:val="2878D6ED"/>
    <w:rsid w:val="2AF33E15"/>
    <w:rsid w:val="2C71E08C"/>
    <w:rsid w:val="2D0E4AC2"/>
    <w:rsid w:val="2E14C0A2"/>
    <w:rsid w:val="2E32A1C2"/>
    <w:rsid w:val="2E3BF8D1"/>
    <w:rsid w:val="2E4EC9F5"/>
    <w:rsid w:val="2E832C89"/>
    <w:rsid w:val="2E9C8AAE"/>
    <w:rsid w:val="2F36A547"/>
    <w:rsid w:val="2F75CFD8"/>
    <w:rsid w:val="2F803EA8"/>
    <w:rsid w:val="302B2E72"/>
    <w:rsid w:val="30BF7FA7"/>
    <w:rsid w:val="31F3E877"/>
    <w:rsid w:val="3212883A"/>
    <w:rsid w:val="3219EDB1"/>
    <w:rsid w:val="32470F93"/>
    <w:rsid w:val="32AABF5F"/>
    <w:rsid w:val="32DE0A6E"/>
    <w:rsid w:val="3325C90D"/>
    <w:rsid w:val="343BD4B3"/>
    <w:rsid w:val="34B66567"/>
    <w:rsid w:val="35EE6BD6"/>
    <w:rsid w:val="360F1CD4"/>
    <w:rsid w:val="36B17A24"/>
    <w:rsid w:val="36CFD98F"/>
    <w:rsid w:val="374078CF"/>
    <w:rsid w:val="37D0FE7B"/>
    <w:rsid w:val="391A2AEA"/>
    <w:rsid w:val="39DD5760"/>
    <w:rsid w:val="39F65776"/>
    <w:rsid w:val="3A81E344"/>
    <w:rsid w:val="3A991853"/>
    <w:rsid w:val="3B986B13"/>
    <w:rsid w:val="3BCE6CCC"/>
    <w:rsid w:val="3C03B4EF"/>
    <w:rsid w:val="3C3A330F"/>
    <w:rsid w:val="3C452CC5"/>
    <w:rsid w:val="3D3043DF"/>
    <w:rsid w:val="3D365E41"/>
    <w:rsid w:val="3D91AC24"/>
    <w:rsid w:val="3E71BA84"/>
    <w:rsid w:val="3ED6AAEC"/>
    <w:rsid w:val="3EF4FC51"/>
    <w:rsid w:val="3F228CED"/>
    <w:rsid w:val="3F2F664C"/>
    <w:rsid w:val="3F3A2D48"/>
    <w:rsid w:val="3FA36BBD"/>
    <w:rsid w:val="3FF1CFEE"/>
    <w:rsid w:val="407F2DAD"/>
    <w:rsid w:val="40D50C61"/>
    <w:rsid w:val="41922B46"/>
    <w:rsid w:val="43015EA1"/>
    <w:rsid w:val="43402858"/>
    <w:rsid w:val="44116D27"/>
    <w:rsid w:val="443EC850"/>
    <w:rsid w:val="45934FB9"/>
    <w:rsid w:val="45E713A2"/>
    <w:rsid w:val="4615DC5E"/>
    <w:rsid w:val="46186546"/>
    <w:rsid w:val="470CD6EF"/>
    <w:rsid w:val="472E96BF"/>
    <w:rsid w:val="4742DF2A"/>
    <w:rsid w:val="4881A587"/>
    <w:rsid w:val="48846B67"/>
    <w:rsid w:val="48905810"/>
    <w:rsid w:val="49013DEF"/>
    <w:rsid w:val="49DFD89F"/>
    <w:rsid w:val="4B45089B"/>
    <w:rsid w:val="4BFB5DE9"/>
    <w:rsid w:val="4D8AB999"/>
    <w:rsid w:val="4DEE861A"/>
    <w:rsid w:val="4F138654"/>
    <w:rsid w:val="4F907455"/>
    <w:rsid w:val="506A94D8"/>
    <w:rsid w:val="51526175"/>
    <w:rsid w:val="518D11F6"/>
    <w:rsid w:val="51D8E762"/>
    <w:rsid w:val="520CE637"/>
    <w:rsid w:val="52160753"/>
    <w:rsid w:val="522A32B7"/>
    <w:rsid w:val="523E733F"/>
    <w:rsid w:val="52A02EA2"/>
    <w:rsid w:val="53411E93"/>
    <w:rsid w:val="53877F8C"/>
    <w:rsid w:val="5407D53F"/>
    <w:rsid w:val="54490EB5"/>
    <w:rsid w:val="5472723C"/>
    <w:rsid w:val="55C9074F"/>
    <w:rsid w:val="5621C0EA"/>
    <w:rsid w:val="56C64726"/>
    <w:rsid w:val="573E2955"/>
    <w:rsid w:val="58A7AF81"/>
    <w:rsid w:val="5AEFAB29"/>
    <w:rsid w:val="5B107138"/>
    <w:rsid w:val="5B65B5F0"/>
    <w:rsid w:val="5BCD8021"/>
    <w:rsid w:val="5BFFBE67"/>
    <w:rsid w:val="5E69E693"/>
    <w:rsid w:val="5EADB409"/>
    <w:rsid w:val="5F5C678B"/>
    <w:rsid w:val="5FCF18C7"/>
    <w:rsid w:val="6030E0E6"/>
    <w:rsid w:val="60371480"/>
    <w:rsid w:val="60FD2F32"/>
    <w:rsid w:val="610E335D"/>
    <w:rsid w:val="6191870B"/>
    <w:rsid w:val="62449AA5"/>
    <w:rsid w:val="628E1984"/>
    <w:rsid w:val="62CD5654"/>
    <w:rsid w:val="637C0CD3"/>
    <w:rsid w:val="63FCD0E3"/>
    <w:rsid w:val="65655ACB"/>
    <w:rsid w:val="6690F724"/>
    <w:rsid w:val="6737E339"/>
    <w:rsid w:val="68E17D55"/>
    <w:rsid w:val="699D70D0"/>
    <w:rsid w:val="69A88FC5"/>
    <w:rsid w:val="6AEB389B"/>
    <w:rsid w:val="6B4712A9"/>
    <w:rsid w:val="6B76D216"/>
    <w:rsid w:val="6C010C3C"/>
    <w:rsid w:val="6C93C404"/>
    <w:rsid w:val="6CF39CE4"/>
    <w:rsid w:val="6DDD514E"/>
    <w:rsid w:val="6E268BAF"/>
    <w:rsid w:val="70D930D4"/>
    <w:rsid w:val="71E1EF01"/>
    <w:rsid w:val="726FA4E0"/>
    <w:rsid w:val="729D3B7D"/>
    <w:rsid w:val="73210D7F"/>
    <w:rsid w:val="73CF9D06"/>
    <w:rsid w:val="73ED68E5"/>
    <w:rsid w:val="74436E47"/>
    <w:rsid w:val="74A2A2C8"/>
    <w:rsid w:val="74FC50B6"/>
    <w:rsid w:val="75598DB8"/>
    <w:rsid w:val="75D16F3B"/>
    <w:rsid w:val="75EC8437"/>
    <w:rsid w:val="7676F8D8"/>
    <w:rsid w:val="76859B5D"/>
    <w:rsid w:val="77A6BF26"/>
    <w:rsid w:val="77AF9DBF"/>
    <w:rsid w:val="789622D7"/>
    <w:rsid w:val="78F004CF"/>
    <w:rsid w:val="79C3DD4F"/>
    <w:rsid w:val="79EC0CF7"/>
    <w:rsid w:val="7A344FFE"/>
    <w:rsid w:val="7AC83D86"/>
    <w:rsid w:val="7AD91F29"/>
    <w:rsid w:val="7ADDBC06"/>
    <w:rsid w:val="7AF31280"/>
    <w:rsid w:val="7BBC5BE3"/>
    <w:rsid w:val="7C764556"/>
    <w:rsid w:val="7CE39DAC"/>
    <w:rsid w:val="7E270C02"/>
    <w:rsid w:val="7EB83E40"/>
    <w:rsid w:val="7F498EA1"/>
    <w:rsid w:val="7F605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893641A"/>
  <w15:docId w15:val="{C51861C3-C9CB-4053-9AB3-FFCC4CAD82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mbria" w:eastAsia="Cambria" w:hAnsi="Cambria" w:cs="Times New Roman"/>
        <w:lang w:val="en-US" w:eastAsia="en-US" w:bidi="ar-SA"/>
      </w:rPr>
    </w:rPrDefault>
    <w:pPrDefault>
      <w:pPr>
        <w:spacing w:after="120" w:line="280" w:lineRule="exact"/>
      </w:pPr>
    </w:pPrDefault>
  </w:docDefaults>
  <w:latentStyles w:defLockedState="0" w:defUIPriority="1" w:defSemiHidden="0" w:defUnhideWhenUsed="0" w:defQFormat="0" w:count="376">
    <w:lsdException w:name="Normal" w:qFormat="1"/>
    <w:lsdException w:name="heading 1" w:qFormat="1"/>
    <w:lsdException w:name="heading 2" w:semiHidden="1" w:qFormat="1"/>
    <w:lsdException w:name="heading 3" w:semiHidden="1" w:qFormat="1"/>
    <w:lsdException w:name="heading 4" w:semiHidden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/>
    <w:lsdException w:name="List Bullet" w:semiHidden="1" w:unhideWhenUsed="1"/>
    <w:lsdException w:name="List Number" w:semiHidden="1" w:unhideWhenUsed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 w:unhideWhenUsed="1"/>
    <w:lsdException w:name="Title" w:semiHidden="1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 w:unhideWhenUsed="1"/>
    <w:lsdException w:name="FollowedHyperlink" w:semiHidden="1" w:unhideWhenUsed="1"/>
    <w:lsdException w:name="Strong" w:semiHidden="1" w:qFormat="1"/>
    <w:lsdException w:name="Emphasis" w:semiHidden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 w:unhideWhenUsed="1"/>
    <w:lsdException w:name="annotation subject" w:semiHidden="1" w:unhideWhenUsed="1"/>
    <w:lsdException w:name="No List" w:semiHidden="1" w:uiPriority="0" w:unhideWhenUsed="1"/>
    <w:lsdException w:name="Outline List 1" w:semiHidden="1" w:uiPriority="0" w:unhideWhenUsed="1"/>
    <w:lsdException w:name="Outline List 2" w:semiHidden="1" w:uiPriority="0" w:unhideWhenUsed="1"/>
    <w:lsdException w:name="Outline List 3" w:semiHidden="1" w:uiPriority="0" w:unhideWhenUsed="1"/>
    <w:lsdException w:name="Table Simple 1" w:semiHidden="1" w:uiPriority="0" w:unhideWhenUsed="1"/>
    <w:lsdException w:name="Table Simple 2" w:semiHidden="1" w:uiPriority="0" w:unhideWhenUsed="1"/>
    <w:lsdException w:name="Table Simple 3" w:semiHidden="1" w:uiPriority="0" w:unhideWhenUsed="1"/>
    <w:lsdException w:name="Table Classic 1" w:semiHidden="1" w:uiPriority="0" w:unhideWhenUsed="1"/>
    <w:lsdException w:name="Table Classic 2" w:semiHidden="1" w:uiPriority="0" w:unhideWhenUsed="1"/>
    <w:lsdException w:name="Table Classic 3" w:semiHidden="1" w:uiPriority="0" w:unhideWhenUsed="1"/>
    <w:lsdException w:name="Table Classic 4" w:semiHidden="1" w:uiPriority="0" w:unhideWhenUsed="1"/>
    <w:lsdException w:name="Table Colorful 1" w:semiHidden="1" w:uiPriority="0" w:unhideWhenUsed="1"/>
    <w:lsdException w:name="Table Colorful 2" w:semiHidden="1" w:uiPriority="0" w:unhideWhenUsed="1"/>
    <w:lsdException w:name="Table Colorful 3" w:semiHidden="1" w:uiPriority="0" w:unhideWhenUsed="1"/>
    <w:lsdException w:name="Table Columns 1" w:semiHidden="1" w:uiPriority="0" w:unhideWhenUsed="1"/>
    <w:lsdException w:name="Table Columns 2" w:semiHidden="1" w:uiPriority="0" w:unhideWhenUsed="1"/>
    <w:lsdException w:name="Table Columns 3" w:semiHidden="1" w:uiPriority="0" w:unhideWhenUsed="1"/>
    <w:lsdException w:name="Table Columns 4" w:semiHidden="1" w:uiPriority="0" w:unhideWhenUsed="1"/>
    <w:lsdException w:name="Table Columns 5" w:semiHidden="1" w:uiPriority="0" w:unhideWhenUsed="1"/>
    <w:lsdException w:name="Table Grid 1" w:semiHidden="1" w:uiPriority="0" w:unhideWhenUsed="1"/>
    <w:lsdException w:name="Table Grid 2" w:semiHidden="1" w:uiPriority="0" w:unhideWhenUsed="1"/>
    <w:lsdException w:name="Table Grid 3" w:semiHidden="1" w:uiPriority="0" w:unhideWhenUsed="1"/>
    <w:lsdException w:name="Table Grid 4" w:semiHidden="1" w:uiPriority="0" w:unhideWhenUsed="1"/>
    <w:lsdException w:name="Table Grid 5" w:semiHidden="1" w:uiPriority="0" w:unhideWhenUsed="1"/>
    <w:lsdException w:name="Table Grid 6" w:semiHidden="1" w:uiPriority="0" w:unhideWhenUsed="1"/>
    <w:lsdException w:name="Table Grid 7" w:semiHidden="1" w:uiPriority="0" w:unhideWhenUsed="1"/>
    <w:lsdException w:name="Table Grid 8" w:semiHidden="1" w:uiPriority="0" w:unhideWhenUsed="1"/>
    <w:lsdException w:name="Table List 1" w:semiHidden="1" w:uiPriority="0" w:unhideWhenUsed="1"/>
    <w:lsdException w:name="Table List 2" w:semiHidden="1" w:uiPriority="0" w:unhideWhenUsed="1"/>
    <w:lsdException w:name="Table List 3" w:semiHidden="1" w:uiPriority="0" w:unhideWhenUsed="1"/>
    <w:lsdException w:name="Table List 4" w:semiHidden="1" w:uiPriority="0" w:unhideWhenUsed="1"/>
    <w:lsdException w:name="Table List 5" w:semiHidden="1" w:uiPriority="0" w:unhideWhenUsed="1"/>
    <w:lsdException w:name="Table List 6" w:semiHidden="1" w:uiPriority="0" w:unhideWhenUsed="1"/>
    <w:lsdException w:name="Table List 7" w:semiHidden="1" w:uiPriority="0" w:unhideWhenUsed="1"/>
    <w:lsdException w:name="Table List 8" w:semiHidden="1" w:uiPriority="0" w:unhideWhenUsed="1"/>
    <w:lsdException w:name="Table 3D effects 1" w:semiHidden="1" w:uiPriority="0" w:unhideWhenUsed="1"/>
    <w:lsdException w:name="Table 3D effects 2" w:semiHidden="1" w:uiPriority="0" w:unhideWhenUsed="1"/>
    <w:lsdException w:name="Table 3D effects 3" w:semiHidden="1" w:uiPriority="0" w:unhideWhenUsed="1"/>
    <w:lsdException w:name="Table Contemporary" w:semiHidden="1" w:uiPriority="0" w:unhideWhenUsed="1"/>
    <w:lsdException w:name="Table Elegant" w:semiHidden="1" w:uiPriority="0" w:unhideWhenUsed="1"/>
    <w:lsdException w:name="Table Professional" w:semiHidden="1" w:uiPriority="0" w:unhideWhenUsed="1"/>
    <w:lsdException w:name="Table Subtle 1" w:semiHidden="1" w:uiPriority="0" w:unhideWhenUsed="1"/>
    <w:lsdException w:name="Table Subtle 2" w:semiHidden="1" w:uiPriority="0" w:unhideWhenUsed="1"/>
    <w:lsdException w:name="Table Web 1" w:semiHidden="1" w:uiPriority="0" w:unhideWhenUsed="1"/>
    <w:lsdException w:name="Table Web 2" w:semiHidden="1" w:uiPriority="0" w:unhideWhenUsed="1"/>
    <w:lsdException w:name="Table Web 3" w:semiHidden="1" w:uiPriority="0" w:unhideWhenUsed="1"/>
    <w:lsdException w:name="Balloon Text" w:semiHidden="1" w:uiPriority="0" w:unhideWhenUsed="1"/>
    <w:lsdException w:name="Table Grid" w:uiPriority="0"/>
    <w:lsdException w:name="Table Theme" w:semiHidden="1" w:uiPriority="0" w:unhideWhenUsed="1"/>
    <w:lsdException w:name="Placeholder Text" w:semiHidden="1" w:uiPriority="99"/>
    <w:lsdException w:name="No Spacing" w:semiHidden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Smart Link" w:semiHidden="1" w:uiPriority="99" w:unhideWhenUsed="1"/>
  </w:latentStyles>
  <w:style w:type="paragraph" w:default="1" w:styleId="Normal">
    <w:name w:val="Normal"/>
    <w:uiPriority w:val="1"/>
    <w:semiHidden/>
    <w:qFormat/>
    <w:rsid w:val="00E048EC"/>
    <w:rPr>
      <w:rFonts w:ascii="Verdana" w:eastAsia="Times New Roman" w:hAnsi="Verdana"/>
      <w:color w:val="000000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1"/>
    <w:semiHidden/>
    <w:qFormat/>
    <w:rsid w:val="00E048EC"/>
    <w:pPr>
      <w:keepNext/>
      <w:spacing w:before="240" w:after="60"/>
      <w:outlineLvl w:val="0"/>
    </w:pPr>
    <w:rPr>
      <w:rFonts w:ascii="Calibri" w:hAnsi="Calibri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1"/>
    <w:semiHidden/>
    <w:qFormat/>
    <w:rsid w:val="000352C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7F6E0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semiHidden/>
    <w:rsid w:val="00E048EC"/>
    <w:rPr>
      <w:rFonts w:ascii="Calibri" w:eastAsia="Times New Roman" w:hAnsi="Calibri"/>
      <w:b/>
      <w:bCs/>
      <w:color w:val="000000"/>
      <w:kern w:val="32"/>
      <w:sz w:val="32"/>
      <w:szCs w:val="32"/>
    </w:rPr>
  </w:style>
  <w:style w:type="paragraph" w:customStyle="1" w:styleId="HeaderTextJDBold">
    <w:name w:val="Header Text – JD Bold"/>
    <w:basedOn w:val="TextJD"/>
    <w:uiPriority w:val="1"/>
    <w:qFormat/>
    <w:rsid w:val="0020600C"/>
    <w:rPr>
      <w:b/>
      <w:lang w:bidi="en-US"/>
    </w:rPr>
  </w:style>
  <w:style w:type="paragraph" w:customStyle="1" w:styleId="TextJD">
    <w:name w:val="Text – JD"/>
    <w:uiPriority w:val="1"/>
    <w:qFormat/>
    <w:rsid w:val="008C75A3"/>
    <w:pPr>
      <w:spacing w:line="264" w:lineRule="auto"/>
    </w:pPr>
    <w:rPr>
      <w:rFonts w:ascii="Arial" w:hAnsi="Arial" w:cstheme="majorHAnsi"/>
      <w:color w:val="000000" w:themeColor="text1"/>
      <w:spacing w:val="8"/>
      <w:kern w:val="24"/>
      <w:sz w:val="22"/>
      <w:szCs w:val="26"/>
    </w:rPr>
  </w:style>
  <w:style w:type="paragraph" w:customStyle="1" w:styleId="BulletedTextJD">
    <w:name w:val="Bulleted Text – JD"/>
    <w:uiPriority w:val="1"/>
    <w:qFormat/>
    <w:rsid w:val="00D47D26"/>
    <w:pPr>
      <w:numPr>
        <w:numId w:val="1"/>
      </w:numPr>
      <w:spacing w:line="264" w:lineRule="auto"/>
    </w:pPr>
    <w:rPr>
      <w:rFonts w:ascii="Arial" w:hAnsi="Arial" w:cstheme="majorHAnsi"/>
      <w:color w:val="000000" w:themeColor="text1"/>
      <w:spacing w:val="8"/>
      <w:kern w:val="24"/>
      <w:sz w:val="22"/>
      <w:szCs w:val="26"/>
    </w:rPr>
  </w:style>
  <w:style w:type="paragraph" w:customStyle="1" w:styleId="TitleofNewsRelease">
    <w:name w:val="Title of News Release"/>
    <w:basedOn w:val="Normal"/>
    <w:uiPriority w:val="1"/>
    <w:qFormat/>
    <w:rsid w:val="00D47D26"/>
    <w:pPr>
      <w:spacing w:after="220" w:line="240" w:lineRule="auto"/>
    </w:pPr>
    <w:rPr>
      <w:rFonts w:ascii="Arial" w:eastAsia="Cambria" w:hAnsi="Arial" w:cstheme="majorHAnsi"/>
      <w:b/>
      <w:bCs/>
      <w:color w:val="000000" w:themeColor="text1"/>
      <w:spacing w:val="4"/>
      <w:kern w:val="24"/>
      <w:sz w:val="32"/>
      <w:szCs w:val="26"/>
    </w:rPr>
  </w:style>
  <w:style w:type="paragraph" w:customStyle="1" w:styleId="CaptionsJD">
    <w:name w:val="Captions – JD"/>
    <w:basedOn w:val="Normal"/>
    <w:uiPriority w:val="1"/>
    <w:qFormat/>
    <w:rsid w:val="008C75A3"/>
    <w:pPr>
      <w:spacing w:after="60" w:line="264" w:lineRule="auto"/>
    </w:pPr>
    <w:rPr>
      <w:rFonts w:ascii="Arial" w:eastAsia="Cambria" w:hAnsi="Arial" w:cstheme="majorHAnsi"/>
      <w:i/>
      <w:iCs/>
      <w:color w:val="000000" w:themeColor="text1"/>
      <w:spacing w:val="8"/>
      <w:kern w:val="24"/>
      <w:sz w:val="18"/>
      <w:szCs w:val="26"/>
    </w:rPr>
  </w:style>
  <w:style w:type="paragraph" w:styleId="Header">
    <w:name w:val="header"/>
    <w:basedOn w:val="Normal"/>
    <w:link w:val="HeaderChar"/>
    <w:uiPriority w:val="1"/>
    <w:semiHidden/>
    <w:rsid w:val="001C70E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1"/>
    <w:semiHidden/>
    <w:locked/>
    <w:rsid w:val="0061167E"/>
    <w:rPr>
      <w:rFonts w:ascii="Verdana" w:eastAsia="Times New Roman" w:hAnsi="Verdana"/>
      <w:color w:val="000000"/>
      <w:sz w:val="24"/>
      <w:szCs w:val="24"/>
    </w:rPr>
  </w:style>
  <w:style w:type="paragraph" w:styleId="Footer">
    <w:name w:val="footer"/>
    <w:basedOn w:val="Normal"/>
    <w:link w:val="FooterChar"/>
    <w:uiPriority w:val="99"/>
    <w:rsid w:val="001C70E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1167E"/>
    <w:rPr>
      <w:rFonts w:ascii="Verdana" w:eastAsia="Times New Roman" w:hAnsi="Verdana"/>
      <w:color w:val="000000"/>
      <w:sz w:val="24"/>
      <w:szCs w:val="24"/>
    </w:rPr>
  </w:style>
  <w:style w:type="paragraph" w:customStyle="1" w:styleId="NoParagraphStyle">
    <w:name w:val="[No Paragraph Style]"/>
    <w:uiPriority w:val="1"/>
    <w:semiHidden/>
    <w:rsid w:val="00CE6371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Verdana" w:eastAsia="Times New Roman" w:hAnsi="Verdana" w:cs="Times-Roman"/>
      <w:color w:val="000000"/>
      <w:sz w:val="24"/>
      <w:szCs w:val="24"/>
    </w:rPr>
  </w:style>
  <w:style w:type="character" w:styleId="PageNumber">
    <w:name w:val="page number"/>
    <w:basedOn w:val="DefaultParagraphFont"/>
    <w:uiPriority w:val="1"/>
    <w:semiHidden/>
    <w:rsid w:val="00F534E3"/>
    <w:rPr>
      <w:rFonts w:cs="Times New Roman"/>
    </w:rPr>
  </w:style>
  <w:style w:type="character" w:styleId="Hyperlink">
    <w:name w:val="Hyperlink"/>
    <w:basedOn w:val="DefaultParagraphFont"/>
    <w:uiPriority w:val="1"/>
    <w:semiHidden/>
    <w:rsid w:val="00806E24"/>
    <w:rPr>
      <w:color w:val="367C2B"/>
      <w:u w:val="single"/>
    </w:rPr>
  </w:style>
  <w:style w:type="paragraph" w:styleId="BalloonText">
    <w:name w:val="Balloon Text"/>
    <w:basedOn w:val="Normal"/>
    <w:link w:val="BalloonTextChar"/>
    <w:uiPriority w:val="1"/>
    <w:semiHidden/>
    <w:rsid w:val="0059745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1"/>
    <w:semiHidden/>
    <w:rsid w:val="0061167E"/>
    <w:rPr>
      <w:rFonts w:ascii="Tahoma" w:eastAsia="Times New Roman" w:hAnsi="Tahoma" w:cs="Tahoma"/>
      <w:color w:val="000000"/>
      <w:sz w:val="16"/>
      <w:szCs w:val="16"/>
    </w:rPr>
  </w:style>
  <w:style w:type="paragraph" w:customStyle="1" w:styleId="FirstPageSpacer">
    <w:name w:val="FirstPage_Spacer"/>
    <w:basedOn w:val="Normal"/>
    <w:uiPriority w:val="1"/>
    <w:semiHidden/>
    <w:rsid w:val="00270A67"/>
    <w:pPr>
      <w:suppressAutoHyphens/>
      <w:spacing w:after="0" w:line="20" w:lineRule="exact"/>
    </w:pPr>
    <w:rPr>
      <w:rFonts w:eastAsia="Cambria"/>
      <w:noProof/>
      <w:szCs w:val="20"/>
    </w:rPr>
  </w:style>
  <w:style w:type="paragraph" w:customStyle="1" w:styleId="TypeofReleaseDraft">
    <w:name w:val="Type of Release (Draft"/>
    <w:aliases w:val="etc.)"/>
    <w:next w:val="Normal"/>
    <w:uiPriority w:val="1"/>
    <w:qFormat/>
    <w:rsid w:val="007C4470"/>
    <w:pPr>
      <w:spacing w:after="0" w:line="240" w:lineRule="auto"/>
    </w:pPr>
    <w:rPr>
      <w:rFonts w:ascii="Arial" w:eastAsia="JD Sans" w:hAnsi="Arial"/>
      <w:b/>
      <w:color w:val="000000"/>
      <w:sz w:val="36"/>
      <w:szCs w:val="48"/>
    </w:rPr>
  </w:style>
  <w:style w:type="paragraph" w:styleId="ListParagraph">
    <w:name w:val="List Paragraph"/>
    <w:basedOn w:val="Normal"/>
    <w:uiPriority w:val="34"/>
    <w:qFormat/>
    <w:rsid w:val="00A65755"/>
    <w:pPr>
      <w:ind w:left="720"/>
      <w:contextualSpacing/>
    </w:pPr>
  </w:style>
  <w:style w:type="character" w:styleId="FollowedHyperlink">
    <w:name w:val="FollowedHyperlink"/>
    <w:basedOn w:val="DefaultParagraphFont"/>
    <w:uiPriority w:val="1"/>
    <w:semiHidden/>
    <w:unhideWhenUsed/>
    <w:rsid w:val="00CD48CF"/>
    <w:rPr>
      <w:color w:val="666666" w:themeColor="followedHyperlink"/>
      <w:u w:val="single"/>
    </w:rPr>
  </w:style>
  <w:style w:type="paragraph" w:customStyle="1" w:styleId="Style1">
    <w:name w:val="Style1"/>
    <w:basedOn w:val="TextJD"/>
    <w:uiPriority w:val="1"/>
    <w:qFormat/>
    <w:rsid w:val="0020600C"/>
    <w:rPr>
      <w:b/>
      <w:bCs/>
      <w:lang w:bidi="en-US"/>
    </w:rPr>
  </w:style>
  <w:style w:type="paragraph" w:customStyle="1" w:styleId="Style2">
    <w:name w:val="Style2"/>
    <w:basedOn w:val="TextJD"/>
    <w:uiPriority w:val="1"/>
    <w:qFormat/>
    <w:rsid w:val="0020600C"/>
    <w:rPr>
      <w:b/>
      <w:bCs/>
      <w:lang w:bidi="en-US"/>
    </w:rPr>
  </w:style>
  <w:style w:type="character" w:styleId="UnresolvedMention">
    <w:name w:val="Unresolved Mention"/>
    <w:basedOn w:val="DefaultParagraphFont"/>
    <w:uiPriority w:val="1"/>
    <w:rsid w:val="009676C2"/>
    <w:rPr>
      <w:color w:val="605E5C"/>
      <w:shd w:val="clear" w:color="auto" w:fill="E1DFDD"/>
    </w:rPr>
  </w:style>
  <w:style w:type="character" w:customStyle="1" w:styleId="Heading3Char">
    <w:name w:val="Heading 3 Char"/>
    <w:basedOn w:val="DefaultParagraphFont"/>
    <w:link w:val="Heading3"/>
    <w:uiPriority w:val="1"/>
    <w:semiHidden/>
    <w:rsid w:val="000352CF"/>
    <w:rPr>
      <w:rFonts w:asciiTheme="majorHAnsi" w:eastAsiaTheme="majorEastAsia" w:hAnsiTheme="majorHAnsi" w:cstheme="majorBidi"/>
      <w:color w:val="7F6E00" w:themeColor="accent1" w:themeShade="7F"/>
      <w:sz w:val="24"/>
      <w:szCs w:val="24"/>
    </w:rPr>
  </w:style>
  <w:style w:type="paragraph" w:styleId="NormalWeb">
    <w:name w:val="Normal (Web)"/>
    <w:basedOn w:val="Normal"/>
    <w:uiPriority w:val="99"/>
    <w:unhideWhenUsed/>
    <w:rsid w:val="00D647FB"/>
    <w:pPr>
      <w:spacing w:before="100" w:beforeAutospacing="1" w:after="100" w:afterAutospacing="1" w:line="240" w:lineRule="auto"/>
    </w:pPr>
    <w:rPr>
      <w:rFonts w:ascii="Times New Roman" w:hAnsi="Times New Roman"/>
      <w:color w:val="auto"/>
    </w:rPr>
  </w:style>
  <w:style w:type="paragraph" w:styleId="Revision">
    <w:name w:val="Revision"/>
    <w:hidden/>
    <w:uiPriority w:val="99"/>
    <w:semiHidden/>
    <w:rsid w:val="00F2190B"/>
    <w:pPr>
      <w:spacing w:after="0" w:line="240" w:lineRule="auto"/>
    </w:pPr>
    <w:rPr>
      <w:rFonts w:ascii="Verdana" w:eastAsia="Times New Roman" w:hAnsi="Verdana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1"/>
    <w:semiHidden/>
    <w:unhideWhenUsed/>
    <w:rsid w:val="00EA4C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1"/>
    <w:unhideWhenUsed/>
    <w:rsid w:val="00EA4C9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1"/>
    <w:rsid w:val="00EA4C93"/>
    <w:rPr>
      <w:rFonts w:ascii="Verdana" w:eastAsia="Times New Roman" w:hAnsi="Verdana"/>
      <w:color w:val="000000"/>
    </w:rPr>
  </w:style>
  <w:style w:type="paragraph" w:styleId="CommentSubject">
    <w:name w:val="annotation subject"/>
    <w:basedOn w:val="CommentText"/>
    <w:next w:val="CommentText"/>
    <w:link w:val="CommentSubjectChar"/>
    <w:uiPriority w:val="1"/>
    <w:semiHidden/>
    <w:unhideWhenUsed/>
    <w:rsid w:val="00EA4C9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1"/>
    <w:semiHidden/>
    <w:rsid w:val="00EA4C93"/>
    <w:rPr>
      <w:rFonts w:ascii="Verdana" w:eastAsia="Times New Roman" w:hAnsi="Verdana"/>
      <w:b/>
      <w:bCs/>
      <w:color w:val="000000"/>
    </w:rPr>
  </w:style>
  <w:style w:type="paragraph" w:customStyle="1" w:styleId="BBulletListDash">
    <w:name w:val="B Bullet List Dash"/>
    <w:basedOn w:val="Normal"/>
    <w:qFormat/>
    <w:rsid w:val="00292B82"/>
    <w:pPr>
      <w:numPr>
        <w:numId w:val="2"/>
      </w:numPr>
      <w:spacing w:line="242" w:lineRule="auto"/>
    </w:pPr>
    <w:rPr>
      <w:rFonts w:ascii="Arial" w:eastAsiaTheme="minorHAnsi" w:hAnsi="Arial" w:cstheme="minorBidi"/>
      <w:color w:val="auto"/>
      <w:sz w:val="22"/>
      <w:szCs w:val="22"/>
    </w:rPr>
  </w:style>
  <w:style w:type="paragraph" w:customStyle="1" w:styleId="BBulletListDot">
    <w:name w:val="B Bullet List Dot"/>
    <w:basedOn w:val="Normal"/>
    <w:qFormat/>
    <w:rsid w:val="003D1CD5"/>
    <w:pPr>
      <w:numPr>
        <w:numId w:val="3"/>
      </w:numPr>
      <w:spacing w:after="80" w:line="264" w:lineRule="auto"/>
    </w:pPr>
    <w:rPr>
      <w:rFonts w:ascii="Arial" w:eastAsia="Cambria" w:hAnsi="Arial" w:cs="Arial"/>
      <w:color w:val="auto"/>
      <w:sz w:val="20"/>
      <w:szCs w:val="20"/>
    </w:r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Mention">
    <w:name w:val="Mention"/>
    <w:basedOn w:val="DefaultParagraphFont"/>
    <w:uiPriority w:val="99"/>
    <w:unhideWhenUsed/>
    <w:rsid w:val="00486D16"/>
    <w:rPr>
      <w:color w:val="2B579A"/>
      <w:shd w:val="clear" w:color="auto" w:fill="E1DFDD"/>
    </w:rPr>
  </w:style>
  <w:style w:type="paragraph" w:customStyle="1" w:styleId="p1">
    <w:name w:val="p1"/>
    <w:basedOn w:val="Normal"/>
    <w:rsid w:val="00484499"/>
    <w:pPr>
      <w:spacing w:after="0" w:line="240" w:lineRule="auto"/>
    </w:pPr>
    <w:rPr>
      <w:rFonts w:ascii="Arial" w:hAnsi="Arial" w:cs="Arial"/>
      <w:sz w:val="27"/>
      <w:szCs w:val="27"/>
    </w:rPr>
  </w:style>
  <w:style w:type="paragraph" w:customStyle="1" w:styleId="p2">
    <w:name w:val="p2"/>
    <w:basedOn w:val="Normal"/>
    <w:rsid w:val="00DE119F"/>
    <w:pPr>
      <w:spacing w:after="0" w:line="240" w:lineRule="auto"/>
    </w:pPr>
    <w:rPr>
      <w:rFonts w:ascii="Arial" w:hAnsi="Arial" w:cs="Arial"/>
    </w:rPr>
  </w:style>
  <w:style w:type="paragraph" w:customStyle="1" w:styleId="p3">
    <w:name w:val="p3"/>
    <w:basedOn w:val="Normal"/>
    <w:rsid w:val="00DE119F"/>
    <w:pPr>
      <w:spacing w:after="0" w:line="240" w:lineRule="auto"/>
    </w:pPr>
    <w:rPr>
      <w:rFonts w:ascii="Arial" w:hAnsi="Arial" w:cs="Arial"/>
      <w:color w:val="ED9908"/>
    </w:rPr>
  </w:style>
  <w:style w:type="character" w:customStyle="1" w:styleId="s1">
    <w:name w:val="s1"/>
    <w:basedOn w:val="DefaultParagraphFont"/>
    <w:rsid w:val="00DE119F"/>
    <w:rPr>
      <w:color w:val="000000"/>
    </w:rPr>
  </w:style>
  <w:style w:type="character" w:customStyle="1" w:styleId="s2">
    <w:name w:val="s2"/>
    <w:basedOn w:val="DefaultParagraphFont"/>
    <w:rsid w:val="00DE119F"/>
    <w:rPr>
      <w:rFonts w:ascii="Arial" w:hAnsi="Arial" w:cs="Arial" w:hint="default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0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886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07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994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0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1209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4008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2722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94469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1084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2784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54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5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5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9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7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9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7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0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8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64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2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15703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42499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5716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452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1193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990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6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8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9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3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2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1375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5608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5273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39449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49385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8094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44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0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8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9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6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6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2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5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9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1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37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3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1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24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90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3537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380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1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05067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107787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464463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236001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27255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85888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725354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888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9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0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1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69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9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0477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4008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3140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955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4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2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0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6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8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3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3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8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6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8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0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3847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4629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31236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4731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5406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513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6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9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0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1775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43536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2506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6526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0340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1977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280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1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3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9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6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2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0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8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9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2956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68756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2470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9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46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1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1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0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mailto:Nataliew@imre.agency" TargetMode="External"/><Relationship Id="rId10" Type="http://schemas.openxmlformats.org/officeDocument/2006/relationships/endnotes" Target="endnotes.xml"/><Relationship Id="rId19" Type="http://schemas.microsoft.com/office/2020/10/relationships/intelligence" Target="intelligence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JD_VIS_7_15_2017">
  <a:themeElements>
    <a:clrScheme name="JD_VIS_Colors_7_8_2017 1">
      <a:dk1>
        <a:srgbClr val="000000"/>
      </a:dk1>
      <a:lt1>
        <a:srgbClr val="FFFFFF"/>
      </a:lt1>
      <a:dk2>
        <a:srgbClr val="BAB796"/>
      </a:dk2>
      <a:lt2>
        <a:srgbClr val="D9DBC3"/>
      </a:lt2>
      <a:accent1>
        <a:srgbClr val="FFDE00"/>
      </a:accent1>
      <a:accent2>
        <a:srgbClr val="367C2B"/>
      </a:accent2>
      <a:accent3>
        <a:srgbClr val="19581D"/>
      </a:accent3>
      <a:accent4>
        <a:srgbClr val="A3AE57"/>
      </a:accent4>
      <a:accent5>
        <a:srgbClr val="695B37"/>
      </a:accent5>
      <a:accent6>
        <a:srgbClr val="F1A800"/>
      </a:accent6>
      <a:hlink>
        <a:srgbClr val="367C2B"/>
      </a:hlink>
      <a:folHlink>
        <a:srgbClr val="666666"/>
      </a:folHlink>
    </a:clrScheme>
    <a:fontScheme name="Garamond">
      <a:majorFont>
        <a:latin typeface="Garamond" panose="02020404030301010803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Garamond" panose="02020404030301010803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tx2"/>
        </a:solidFill>
        <a:ln>
          <a:noFill/>
        </a:ln>
        <a:effectLst/>
      </a:spPr>
      <a:bodyPr lIns="0" tIns="0" rIns="0" bIns="0" rtlCol="0" anchor="ctr"/>
      <a:lstStyle>
        <a:defPPr algn="ctr">
          <a:defRPr sz="1400" dirty="0" err="1" smtClean="0">
            <a:latin typeface="Verdana"/>
            <a:cs typeface="Verdana"/>
          </a:defRPr>
        </a:defPPr>
      </a:lstStyle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>
        <a:effectLst/>
      </a:spPr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  <a:txDef>
      <a:spPr>
        <a:noFill/>
      </a:spPr>
      <a:bodyPr wrap="square" lIns="0" tIns="0" rIns="0" bIns="0" rtlCol="0">
        <a:noAutofit/>
      </a:bodyPr>
      <a:lstStyle>
        <a:defPPr>
          <a:defRPr sz="1400" dirty="0" err="1" smtClean="0">
            <a:latin typeface="Verdana"/>
            <a:cs typeface="Verdana"/>
          </a:defRPr>
        </a:defPPr>
      </a:lstStyle>
    </a:txDef>
  </a:objectDefaults>
  <a:extraClrSchemeLst/>
  <a:extLst>
    <a:ext uri="{05A4C25C-085E-4340-85A3-A5531E510DB2}">
      <thm15:themeFamily xmlns:thm15="http://schemas.microsoft.com/office/thememl/2012/main" name="JD_VIS_7_15_2017" id="{10ADB7D9-A3E0-4C46-B300-312E86BEA406}" vid="{05032BCA-385E-9642-877D-532847398347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F29B15429B40048AF50042F226F91CD" ma:contentTypeVersion="13" ma:contentTypeDescription="Create a new document." ma:contentTypeScope="" ma:versionID="1769224e647f650d36d12277139d8bf5">
  <xsd:schema xmlns:xsd="http://www.w3.org/2001/XMLSchema" xmlns:xs="http://www.w3.org/2001/XMLSchema" xmlns:p="http://schemas.microsoft.com/office/2006/metadata/properties" xmlns:ns3="aff08b56-ab94-4509-b3d8-0127aa913645" xmlns:ns4="f6602c75-fe71-481b-afe1-4159ec8c3011" targetNamespace="http://schemas.microsoft.com/office/2006/metadata/properties" ma:root="true" ma:fieldsID="576511f2bef01adc99ae364395077aa9" ns3:_="" ns4:_="">
    <xsd:import namespace="aff08b56-ab94-4509-b3d8-0127aa913645"/>
    <xsd:import namespace="f6602c75-fe71-481b-afe1-4159ec8c3011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Locatio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f08b56-ab94-4509-b3d8-0127aa91364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602c75-fe71-481b-afe1-4159ec8c30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B6938C4-30CE-4FAF-8628-F00FAD073B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4D3326C-127F-4246-B161-5A471AF35D7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61D8911-AADD-43C4-96EC-AD905604B5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ff08b56-ab94-4509-b3d8-0127aa913645"/>
    <ds:schemaRef ds:uri="f6602c75-fe71-481b-afe1-4159ec8c301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78E112C-74C5-4F34-8712-23C1C34C4161}">
  <ds:schemaRefs>
    <ds:schemaRef ds:uri="http://schemas.microsoft.com/office/2006/metadata/properties"/>
    <ds:schemaRef ds:uri="http://schemas.microsoft.com/office/infopath/2007/PartnerControls"/>
  </ds:schemaRefs>
</ds:datastoreItem>
</file>

<file path=docMetadata/LabelInfo.xml><?xml version="1.0" encoding="utf-8"?>
<clbl:labelList xmlns:clbl="http://schemas.microsoft.com/office/2020/mipLabelMetadata">
  <clbl:label id="{b4fe23d7-6b82-4437-89a1-2cad204024b3}" enabled="0" method="" siteId="{b4fe23d7-6b82-4437-89a1-2cad204024b3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718</Words>
  <Characters>4066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JD Basic Retire gy</vt:lpstr>
    </vt:vector>
  </TitlesOfParts>
  <Company>John Deere</Company>
  <LinksUpToDate>false</LinksUpToDate>
  <CharactersWithSpaces>4775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JD Basic Retire gy</dc:title>
  <dc:subject/>
  <dc:creator>Microsoft Office User</dc:creator>
  <cp:keywords/>
  <cp:lastModifiedBy>Kara Ferry</cp:lastModifiedBy>
  <cp:revision>2</cp:revision>
  <cp:lastPrinted>2020-11-09T21:10:00Z</cp:lastPrinted>
  <dcterms:created xsi:type="dcterms:W3CDTF">2025-03-18T19:47:00Z</dcterms:created>
  <dcterms:modified xsi:type="dcterms:W3CDTF">2025-03-18T19:47:00Z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Target">
    <vt:i4>32</vt:i4>
  </property>
  <property fmtid="{D5CDD505-2E9C-101B-9397-08002B2CF9AE}" pid="3" name="ContentTypeId">
    <vt:lpwstr>0x010100CF29B15429B40048AF50042F226F91CD</vt:lpwstr>
  </property>
  <property fmtid="{D5CDD505-2E9C-101B-9397-08002B2CF9AE}" pid="4" name="MSIP_Label_c9eefff1-de24-4790-9709-d15693def29e_Enabled">
    <vt:lpwstr>true</vt:lpwstr>
  </property>
  <property fmtid="{D5CDD505-2E9C-101B-9397-08002B2CF9AE}" pid="5" name="MSIP_Label_c9eefff1-de24-4790-9709-d15693def29e_SetDate">
    <vt:lpwstr>2023-01-13T18:06:15Z</vt:lpwstr>
  </property>
  <property fmtid="{D5CDD505-2E9C-101B-9397-08002B2CF9AE}" pid="6" name="MSIP_Label_c9eefff1-de24-4790-9709-d15693def29e_Method">
    <vt:lpwstr>Privileged</vt:lpwstr>
  </property>
  <property fmtid="{D5CDD505-2E9C-101B-9397-08002B2CF9AE}" pid="7" name="MSIP_Label_c9eefff1-de24-4790-9709-d15693def29e_Name">
    <vt:lpwstr>Confidential with No Personal  Information</vt:lpwstr>
  </property>
  <property fmtid="{D5CDD505-2E9C-101B-9397-08002B2CF9AE}" pid="8" name="MSIP_Label_c9eefff1-de24-4790-9709-d15693def29e_SiteId">
    <vt:lpwstr>39b03722-b836-496a-85ec-850f0957ca6b</vt:lpwstr>
  </property>
  <property fmtid="{D5CDD505-2E9C-101B-9397-08002B2CF9AE}" pid="9" name="MSIP_Label_c9eefff1-de24-4790-9709-d15693def29e_ActionId">
    <vt:lpwstr>b9c897f7-227c-45b5-acb5-5c7fded4644f</vt:lpwstr>
  </property>
  <property fmtid="{D5CDD505-2E9C-101B-9397-08002B2CF9AE}" pid="10" name="MSIP_Label_c9eefff1-de24-4790-9709-d15693def29e_ContentBits">
    <vt:lpwstr>2</vt:lpwstr>
  </property>
</Properties>
</file>